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7FBAE66" w:rsidR="00F621BD" w:rsidRPr="00B669C4" w:rsidRDefault="00CA1F9D" w:rsidP="001177B8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el-GR"/>
        </w:rPr>
        <w:drawing>
          <wp:inline distT="0" distB="0" distL="0" distR="0" wp14:anchorId="4D5E567F" wp14:editId="7E3ACC75">
            <wp:extent cx="2387600" cy="755163"/>
            <wp:effectExtent l="0" t="0" r="0" b="6985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516" cy="7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59E4E" w14:textId="77777777" w:rsidR="0006256F" w:rsidRPr="00C27FBD" w:rsidRDefault="00765FB3" w:rsidP="001177B8">
      <w:pPr>
        <w:spacing w:line="240" w:lineRule="auto"/>
        <w:jc w:val="center"/>
        <w:rPr>
          <w:rFonts w:asciiTheme="minorHAnsi" w:hAnsiTheme="minorHAnsi" w:cstheme="minorHAnsi"/>
          <w:b/>
          <w:color w:val="2F5496"/>
          <w:sz w:val="32"/>
          <w:szCs w:val="32"/>
          <w:lang w:val="el-GR"/>
        </w:rPr>
      </w:pPr>
      <w:r w:rsidRPr="00C27FBD">
        <w:rPr>
          <w:rFonts w:asciiTheme="minorHAnsi" w:hAnsiTheme="minorHAnsi" w:cstheme="minorHAnsi"/>
          <w:b/>
          <w:color w:val="2F5496"/>
          <w:sz w:val="32"/>
          <w:szCs w:val="32"/>
          <w:lang w:val="el-GR"/>
        </w:rPr>
        <w:t>ΠΡΟΣΚΛΗΣΗ</w:t>
      </w:r>
    </w:p>
    <w:p w14:paraId="2637EE22" w14:textId="4913DD47" w:rsidR="00FF1E0C" w:rsidRDefault="00FF1E0C" w:rsidP="001177B8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FF1E0C">
        <w:rPr>
          <w:rFonts w:asciiTheme="minorHAnsi" w:hAnsiTheme="minorHAnsi" w:cstheme="minorHAnsi"/>
          <w:sz w:val="24"/>
          <w:szCs w:val="24"/>
          <w:lang w:val="el-GR"/>
        </w:rPr>
        <w:t>Διαδικτυακ</w:t>
      </w:r>
      <w:r w:rsidR="004820C9">
        <w:rPr>
          <w:rFonts w:asciiTheme="minorHAnsi" w:hAnsiTheme="minorHAnsi" w:cstheme="minorHAnsi"/>
          <w:sz w:val="24"/>
          <w:szCs w:val="24"/>
          <w:lang w:val="el-GR"/>
        </w:rPr>
        <w:t>ά</w:t>
      </w:r>
      <w:r w:rsidRPr="00FF1E0C">
        <w:rPr>
          <w:rFonts w:asciiTheme="minorHAnsi" w:hAnsiTheme="minorHAnsi" w:cstheme="minorHAnsi"/>
          <w:sz w:val="24"/>
          <w:szCs w:val="24"/>
          <w:lang w:val="el-GR"/>
        </w:rPr>
        <w:t xml:space="preserve"> Σεμινάρι</w:t>
      </w:r>
      <w:r w:rsidR="004820C9">
        <w:rPr>
          <w:rFonts w:asciiTheme="minorHAnsi" w:hAnsiTheme="minorHAnsi" w:cstheme="minorHAnsi"/>
          <w:sz w:val="24"/>
          <w:szCs w:val="24"/>
          <w:lang w:val="el-GR"/>
        </w:rPr>
        <w:t>α</w:t>
      </w:r>
      <w:r w:rsidRPr="00FF1E0C">
        <w:rPr>
          <w:rFonts w:asciiTheme="minorHAnsi" w:hAnsiTheme="minorHAnsi" w:cstheme="minorHAnsi"/>
          <w:sz w:val="24"/>
          <w:szCs w:val="24"/>
          <w:lang w:val="el-GR"/>
        </w:rPr>
        <w:t xml:space="preserve"> για </w:t>
      </w:r>
      <w:r w:rsidR="00397406">
        <w:rPr>
          <w:rFonts w:asciiTheme="minorHAnsi" w:hAnsiTheme="minorHAnsi" w:cstheme="minorHAnsi"/>
          <w:sz w:val="24"/>
          <w:szCs w:val="24"/>
          <w:lang w:val="el-GR"/>
        </w:rPr>
        <w:t>Εκπαιδευτικούς</w:t>
      </w:r>
      <w:r w:rsidRPr="00FF1E0C">
        <w:rPr>
          <w:rFonts w:asciiTheme="minorHAnsi" w:hAnsiTheme="minorHAnsi" w:cstheme="minorHAnsi"/>
          <w:sz w:val="24"/>
          <w:szCs w:val="24"/>
          <w:lang w:val="el-GR"/>
        </w:rPr>
        <w:t xml:space="preserve"> Δευτεροβάθμιας Εκπαίδευσης</w:t>
      </w:r>
    </w:p>
    <w:p w14:paraId="1A1CC1B0" w14:textId="77777777" w:rsidR="000C2CB0" w:rsidRPr="00B669C4" w:rsidRDefault="000C2CB0" w:rsidP="001177B8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14:paraId="633909AD" w14:textId="77777777" w:rsidR="00550131" w:rsidRDefault="00397406" w:rsidP="00397406">
      <w:pPr>
        <w:spacing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30"/>
          <w:szCs w:val="30"/>
          <w:lang w:val="el-GR"/>
        </w:rPr>
      </w:pPr>
      <w:bookmarkStart w:id="0" w:name="_Hlk109737554"/>
      <w:r w:rsidRPr="00550131">
        <w:rPr>
          <w:rFonts w:asciiTheme="minorHAnsi" w:hAnsiTheme="minorHAnsi" w:cstheme="minorHAnsi"/>
          <w:b/>
          <w:bCs/>
          <w:color w:val="2F5496" w:themeColor="accent1" w:themeShade="BF"/>
          <w:sz w:val="30"/>
          <w:szCs w:val="30"/>
          <w:lang w:val="el-GR"/>
        </w:rPr>
        <w:t xml:space="preserve">Ο Πόλεμος στην Ουκρανία και η Ευρωπαϊκή Ένωση: </w:t>
      </w:r>
    </w:p>
    <w:p w14:paraId="6340412F" w14:textId="1C663657" w:rsidR="00397406" w:rsidRDefault="00397406" w:rsidP="00397406">
      <w:pPr>
        <w:spacing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30"/>
          <w:szCs w:val="30"/>
          <w:lang w:val="el-GR"/>
        </w:rPr>
      </w:pPr>
      <w:r w:rsidRPr="00550131">
        <w:rPr>
          <w:rFonts w:asciiTheme="minorHAnsi" w:hAnsiTheme="minorHAnsi" w:cstheme="minorHAnsi"/>
          <w:b/>
          <w:bCs/>
          <w:color w:val="2F5496" w:themeColor="accent1" w:themeShade="BF"/>
          <w:sz w:val="30"/>
          <w:szCs w:val="30"/>
          <w:lang w:val="el-GR"/>
        </w:rPr>
        <w:t>Προκλήσεις και Προοπτικές</w:t>
      </w:r>
    </w:p>
    <w:p w14:paraId="183F63B3" w14:textId="77777777" w:rsidR="000C2CB0" w:rsidRPr="00550131" w:rsidRDefault="000C2CB0" w:rsidP="00397406">
      <w:pPr>
        <w:spacing w:line="240" w:lineRule="auto"/>
        <w:jc w:val="center"/>
        <w:rPr>
          <w:rFonts w:asciiTheme="minorHAnsi" w:hAnsiTheme="minorHAnsi" w:cstheme="minorHAnsi"/>
          <w:color w:val="2F5496" w:themeColor="accent1" w:themeShade="BF"/>
          <w:sz w:val="30"/>
          <w:szCs w:val="30"/>
          <w:lang w:val="el-GR"/>
        </w:rPr>
      </w:pPr>
    </w:p>
    <w:bookmarkEnd w:id="0"/>
    <w:p w14:paraId="322AD09E" w14:textId="1E352A43" w:rsidR="0006256F" w:rsidRPr="00A73340" w:rsidRDefault="177F7708" w:rsidP="00B669C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Το </w:t>
      </w:r>
      <w:r w:rsidR="00B1432C">
        <w:rPr>
          <w:rFonts w:asciiTheme="minorHAnsi" w:hAnsiTheme="minorHAnsi" w:cstheme="minorHAnsi"/>
          <w:sz w:val="24"/>
          <w:szCs w:val="24"/>
        </w:rPr>
        <w:t>Europe</w:t>
      </w:r>
      <w:r w:rsidR="00B1432C" w:rsidRPr="00B1432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B1432C">
        <w:rPr>
          <w:rFonts w:asciiTheme="minorHAnsi" w:hAnsiTheme="minorHAnsi" w:cstheme="minorHAnsi"/>
          <w:sz w:val="24"/>
          <w:szCs w:val="24"/>
        </w:rPr>
        <w:t>Direct</w:t>
      </w:r>
      <w:r w:rsidR="00B1432C" w:rsidRPr="00B1432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B1432C">
        <w:rPr>
          <w:rFonts w:asciiTheme="minorHAnsi" w:hAnsiTheme="minorHAnsi" w:cstheme="minorHAnsi"/>
          <w:sz w:val="24"/>
          <w:szCs w:val="24"/>
          <w:lang w:val="el-GR"/>
        </w:rPr>
        <w:t>ΕΛΙΑΜΕΠ Αττικής</w:t>
      </w:r>
      <w:r w:rsidR="00550131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B1432C">
        <w:rPr>
          <w:rFonts w:asciiTheme="minorHAnsi" w:hAnsiTheme="minorHAnsi" w:cstheme="minorHAnsi"/>
          <w:sz w:val="24"/>
          <w:szCs w:val="24"/>
          <w:lang w:val="el-GR"/>
        </w:rPr>
        <w:t xml:space="preserve"> που φιλοξενείται στο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 Ελληνικ</w:t>
      </w:r>
      <w:r w:rsidR="00B1432C">
        <w:rPr>
          <w:rFonts w:asciiTheme="minorHAnsi" w:hAnsiTheme="minorHAnsi" w:cstheme="minorHAnsi"/>
          <w:sz w:val="24"/>
          <w:szCs w:val="24"/>
          <w:lang w:val="el-GR"/>
        </w:rPr>
        <w:t>ό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B1432C" w:rsidRPr="00B669C4">
        <w:rPr>
          <w:rFonts w:asciiTheme="minorHAnsi" w:hAnsiTheme="minorHAnsi" w:cstheme="minorHAnsi"/>
          <w:sz w:val="24"/>
          <w:szCs w:val="24"/>
          <w:lang w:val="el-GR"/>
        </w:rPr>
        <w:t>Ίδρυμα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 Ευρωπαϊκής &amp; Εξωτερικής Πολιτικής (ΕΛΙΑΜΕΠ)</w:t>
      </w:r>
      <w:r w:rsidR="008E3312">
        <w:rPr>
          <w:rFonts w:asciiTheme="minorHAnsi" w:hAnsiTheme="minorHAnsi" w:cstheme="minorHAnsi"/>
          <w:sz w:val="24"/>
          <w:szCs w:val="24"/>
          <w:lang w:val="el-GR"/>
        </w:rPr>
        <w:t>,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 προγραμματίζει τη </w:t>
      </w: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διοργάνωση</w:t>
      </w:r>
      <w:r w:rsidR="00BF4483" w:rsidRPr="00BF4483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BF4483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διαδικτυακών</w:t>
      </w: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σεμιναρίων για εκπαιδευτικούς δευτεροβάθμιας εκπαίδευσης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 με αντικείμενο</w:t>
      </w:r>
      <w:r w:rsidR="00FF1E0C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FF1E0C" w:rsidRPr="002E6233">
        <w:rPr>
          <w:rFonts w:asciiTheme="minorHAnsi" w:hAnsiTheme="minorHAnsi" w:cstheme="minorHAnsi"/>
          <w:sz w:val="24"/>
          <w:szCs w:val="24"/>
          <w:lang w:val="el-GR"/>
        </w:rPr>
        <w:t>«</w:t>
      </w:r>
      <w:bookmarkStart w:id="1" w:name="_Hlk109743121"/>
      <w:r w:rsidR="003F6E7B" w:rsidRPr="002E6233">
        <w:rPr>
          <w:rFonts w:asciiTheme="minorHAnsi" w:hAnsiTheme="minorHAnsi" w:cstheme="minorHAnsi"/>
          <w:b/>
          <w:bCs/>
          <w:sz w:val="24"/>
          <w:szCs w:val="24"/>
          <w:lang w:val="el-GR"/>
        </w:rPr>
        <w:t>Ο Πόλεμος στην Ουκρανία και η Ευρωπαϊκή Ένωση: Προκλήσεις και Προοπτικές</w:t>
      </w:r>
      <w:bookmarkEnd w:id="1"/>
      <w:r w:rsidR="00FF1E0C" w:rsidRPr="002E6233">
        <w:rPr>
          <w:rFonts w:asciiTheme="minorHAnsi" w:hAnsiTheme="minorHAnsi" w:cstheme="minorHAnsi"/>
          <w:b/>
          <w:bCs/>
          <w:sz w:val="24"/>
          <w:szCs w:val="24"/>
          <w:lang w:val="el-GR"/>
        </w:rPr>
        <w:t>»</w:t>
      </w:r>
      <w:r w:rsidRPr="002E6233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</w:p>
    <w:p w14:paraId="4038B611" w14:textId="4182DE5B" w:rsidR="0006256F" w:rsidRPr="002E6233" w:rsidRDefault="008C13E5" w:rsidP="00B669C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Τα σεμινάρια θα </w:t>
      </w:r>
      <w:r w:rsidR="0006256F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διαρκέσουν από </w:t>
      </w:r>
      <w:r w:rsidR="0006256F" w:rsidRPr="002E6233">
        <w:rPr>
          <w:rFonts w:asciiTheme="minorHAnsi" w:hAnsiTheme="minorHAnsi" w:cstheme="minorHAnsi"/>
          <w:sz w:val="24"/>
          <w:szCs w:val="24"/>
          <w:lang w:val="el-GR"/>
        </w:rPr>
        <w:t xml:space="preserve">τις </w:t>
      </w:r>
      <w:r w:rsidR="00E014F3" w:rsidRPr="002E6233">
        <w:rPr>
          <w:rFonts w:asciiTheme="minorHAnsi" w:hAnsiTheme="minorHAnsi" w:cstheme="minorHAnsi"/>
          <w:b/>
          <w:sz w:val="24"/>
          <w:szCs w:val="24"/>
          <w:lang w:val="el-GR"/>
        </w:rPr>
        <w:t>1</w:t>
      </w:r>
      <w:r w:rsidR="001F730A" w:rsidRPr="002E6233">
        <w:rPr>
          <w:rFonts w:asciiTheme="minorHAnsi" w:hAnsiTheme="minorHAnsi" w:cstheme="minorHAnsi"/>
          <w:b/>
          <w:sz w:val="24"/>
          <w:szCs w:val="24"/>
          <w:lang w:val="el-GR"/>
        </w:rPr>
        <w:t>9</w:t>
      </w:r>
      <w:r w:rsidR="00F23AB6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Οκτωβρίου</w:t>
      </w:r>
      <w:r w:rsidR="004820C9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2022</w:t>
      </w:r>
      <w:r w:rsidR="00F23AB6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4820C9" w:rsidRPr="00D471F5">
        <w:rPr>
          <w:rFonts w:asciiTheme="minorHAnsi" w:hAnsiTheme="minorHAnsi" w:cstheme="minorHAnsi"/>
          <w:bCs/>
          <w:sz w:val="24"/>
          <w:szCs w:val="24"/>
          <w:lang w:val="el-GR"/>
        </w:rPr>
        <w:t>έως τις</w:t>
      </w:r>
      <w:r w:rsidR="004820C9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34514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23 </w:t>
      </w:r>
      <w:r w:rsidR="00F23AB6" w:rsidRPr="002E6233">
        <w:rPr>
          <w:rFonts w:asciiTheme="minorHAnsi" w:hAnsiTheme="minorHAnsi" w:cstheme="minorHAnsi"/>
          <w:b/>
          <w:sz w:val="24"/>
          <w:szCs w:val="24"/>
          <w:lang w:val="el-GR"/>
        </w:rPr>
        <w:t>Νοεμβρίου</w:t>
      </w:r>
      <w:r w:rsidR="004820C9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2022</w:t>
      </w:r>
      <w:r w:rsidR="00CB6344" w:rsidRPr="002E6233">
        <w:rPr>
          <w:rFonts w:asciiTheme="minorHAnsi" w:hAnsiTheme="minorHAnsi" w:cstheme="minorHAnsi"/>
          <w:sz w:val="24"/>
          <w:szCs w:val="24"/>
          <w:lang w:val="el-GR"/>
        </w:rPr>
        <w:t xml:space="preserve">, και </w:t>
      </w:r>
      <w:r w:rsidR="0006256F" w:rsidRPr="002E6233">
        <w:rPr>
          <w:rFonts w:asciiTheme="minorHAnsi" w:hAnsiTheme="minorHAnsi" w:cstheme="minorHAnsi"/>
          <w:sz w:val="24"/>
          <w:szCs w:val="24"/>
          <w:lang w:val="el-GR"/>
        </w:rPr>
        <w:t xml:space="preserve">θα πραγματοποιούνται </w:t>
      </w:r>
      <w:r w:rsidR="0006256F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κάθε </w:t>
      </w:r>
      <w:r w:rsidR="006772DE" w:rsidRPr="002E6233">
        <w:rPr>
          <w:rFonts w:asciiTheme="minorHAnsi" w:hAnsiTheme="minorHAnsi" w:cstheme="minorHAnsi"/>
          <w:b/>
          <w:sz w:val="24"/>
          <w:szCs w:val="24"/>
          <w:lang w:val="el-GR"/>
        </w:rPr>
        <w:t>Τετάρτη</w:t>
      </w:r>
      <w:r w:rsidR="0006256F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06256F" w:rsidRPr="006E70CA">
        <w:rPr>
          <w:rFonts w:asciiTheme="minorHAnsi" w:hAnsiTheme="minorHAnsi" w:cstheme="minorHAnsi"/>
          <w:bCs/>
          <w:sz w:val="24"/>
          <w:szCs w:val="24"/>
          <w:lang w:val="el-GR"/>
        </w:rPr>
        <w:t>και</w:t>
      </w:r>
      <w:r w:rsidR="0006256F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ώρα </w:t>
      </w:r>
      <w:r w:rsidR="00B06CFA" w:rsidRPr="002E6233">
        <w:rPr>
          <w:rFonts w:asciiTheme="minorHAnsi" w:hAnsiTheme="minorHAnsi" w:cstheme="minorHAnsi"/>
          <w:b/>
          <w:sz w:val="24"/>
          <w:szCs w:val="24"/>
          <w:lang w:val="el-GR"/>
        </w:rPr>
        <w:t>17</w:t>
      </w:r>
      <w:r w:rsidR="00FF1E0C" w:rsidRPr="002E6233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 w:rsidR="00B06CFA" w:rsidRPr="002E6233">
        <w:rPr>
          <w:rFonts w:asciiTheme="minorHAnsi" w:hAnsiTheme="minorHAnsi" w:cstheme="minorHAnsi"/>
          <w:b/>
          <w:sz w:val="24"/>
          <w:szCs w:val="24"/>
          <w:lang w:val="el-GR"/>
        </w:rPr>
        <w:t>00-</w:t>
      </w:r>
      <w:r w:rsidR="00FF1E0C" w:rsidRPr="002E6233">
        <w:rPr>
          <w:rFonts w:asciiTheme="minorHAnsi" w:hAnsiTheme="minorHAnsi" w:cstheme="minorHAnsi"/>
          <w:b/>
          <w:sz w:val="24"/>
          <w:szCs w:val="24"/>
          <w:lang w:val="el-GR"/>
        </w:rPr>
        <w:t>1</w:t>
      </w:r>
      <w:r w:rsidR="006772DE" w:rsidRPr="002E6233">
        <w:rPr>
          <w:rFonts w:asciiTheme="minorHAnsi" w:hAnsiTheme="minorHAnsi" w:cstheme="minorHAnsi"/>
          <w:b/>
          <w:sz w:val="24"/>
          <w:szCs w:val="24"/>
          <w:lang w:val="el-GR"/>
        </w:rPr>
        <w:t>9</w:t>
      </w:r>
      <w:r w:rsidR="00FF1E0C" w:rsidRPr="002E6233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 w:rsidR="006772DE" w:rsidRPr="002E6233">
        <w:rPr>
          <w:rFonts w:asciiTheme="minorHAnsi" w:hAnsiTheme="minorHAnsi" w:cstheme="minorHAnsi"/>
          <w:b/>
          <w:sz w:val="24"/>
          <w:szCs w:val="24"/>
          <w:lang w:val="el-GR"/>
        </w:rPr>
        <w:t>0</w:t>
      </w:r>
      <w:r w:rsidR="00B06CFA" w:rsidRPr="002E6233">
        <w:rPr>
          <w:rFonts w:asciiTheme="minorHAnsi" w:hAnsiTheme="minorHAnsi" w:cstheme="minorHAnsi"/>
          <w:b/>
          <w:sz w:val="24"/>
          <w:szCs w:val="24"/>
          <w:lang w:val="el-GR"/>
        </w:rPr>
        <w:t>0</w:t>
      </w:r>
      <w:r w:rsidR="00652F84" w:rsidRPr="002E6233">
        <w:rPr>
          <w:rFonts w:asciiTheme="minorHAnsi" w:hAnsiTheme="minorHAnsi" w:cstheme="minorHAnsi"/>
          <w:b/>
          <w:sz w:val="24"/>
          <w:szCs w:val="24"/>
          <w:lang w:val="el-GR"/>
        </w:rPr>
        <w:t>,</w:t>
      </w:r>
      <w:r w:rsidR="004B4E3B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4B4E3B" w:rsidRPr="002E6233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εκτός από το πρώτο σεμινάριο, το οποίο θα πραγματοποιηθεί </w:t>
      </w:r>
      <w:r w:rsidR="00E21074" w:rsidRPr="002E6233">
        <w:rPr>
          <w:rFonts w:asciiTheme="minorHAnsi" w:hAnsiTheme="minorHAnsi" w:cstheme="minorHAnsi"/>
          <w:bCs/>
          <w:sz w:val="24"/>
          <w:szCs w:val="24"/>
          <w:lang w:val="el-GR"/>
        </w:rPr>
        <w:t>την</w:t>
      </w:r>
      <w:r w:rsidR="00E21074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Τετάρτη 19 Οκτωβρίου </w:t>
      </w:r>
      <w:r w:rsidR="00E21074" w:rsidRPr="002E6233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και </w:t>
      </w:r>
      <w:r w:rsidR="00E21074" w:rsidRPr="00E36155">
        <w:rPr>
          <w:rFonts w:asciiTheme="minorHAnsi" w:hAnsiTheme="minorHAnsi" w:cstheme="minorHAnsi"/>
          <w:b/>
          <w:sz w:val="24"/>
          <w:szCs w:val="24"/>
          <w:lang w:val="el-GR"/>
        </w:rPr>
        <w:t>ώρα</w:t>
      </w:r>
      <w:r w:rsidR="00E21074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16:30-18:30. </w:t>
      </w:r>
      <w:r w:rsidR="002E6233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Τα σεμινάρια θα διεξαχθούν </w:t>
      </w:r>
      <w:r w:rsidR="00FF1E0C" w:rsidRPr="002E6233">
        <w:rPr>
          <w:rFonts w:asciiTheme="minorHAnsi" w:hAnsiTheme="minorHAnsi" w:cstheme="minorHAnsi"/>
          <w:b/>
          <w:sz w:val="24"/>
          <w:szCs w:val="24"/>
          <w:lang w:val="el-GR"/>
        </w:rPr>
        <w:t>μέσω της ηλεκτρονική</w:t>
      </w:r>
      <w:r w:rsidR="004820C9" w:rsidRPr="002E6233">
        <w:rPr>
          <w:rFonts w:asciiTheme="minorHAnsi" w:hAnsiTheme="minorHAnsi" w:cstheme="minorHAnsi"/>
          <w:b/>
          <w:sz w:val="24"/>
          <w:szCs w:val="24"/>
          <w:lang w:val="el-GR"/>
        </w:rPr>
        <w:t>ς</w:t>
      </w:r>
      <w:r w:rsidR="00FF1E0C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πλατφόρμα</w:t>
      </w:r>
      <w:r w:rsidR="004820C9" w:rsidRPr="002E6233">
        <w:rPr>
          <w:rFonts w:asciiTheme="minorHAnsi" w:hAnsiTheme="minorHAnsi" w:cstheme="minorHAnsi"/>
          <w:b/>
          <w:sz w:val="24"/>
          <w:szCs w:val="24"/>
          <w:lang w:val="el-GR"/>
        </w:rPr>
        <w:t>ς</w:t>
      </w:r>
      <w:r w:rsidR="00FF1E0C" w:rsidRPr="002E62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«</w:t>
      </w:r>
      <w:r w:rsidR="00FF1E0C" w:rsidRPr="002E6233">
        <w:rPr>
          <w:rFonts w:asciiTheme="minorHAnsi" w:hAnsiTheme="minorHAnsi" w:cstheme="minorHAnsi"/>
          <w:b/>
          <w:sz w:val="24"/>
          <w:szCs w:val="24"/>
        </w:rPr>
        <w:t>Zoom</w:t>
      </w:r>
      <w:r w:rsidR="00FF1E0C" w:rsidRPr="002E6233">
        <w:rPr>
          <w:rFonts w:asciiTheme="minorHAnsi" w:hAnsiTheme="minorHAnsi" w:cstheme="minorHAnsi"/>
          <w:b/>
          <w:sz w:val="24"/>
          <w:szCs w:val="24"/>
          <w:lang w:val="el-GR"/>
        </w:rPr>
        <w:t>»</w:t>
      </w:r>
      <w:r w:rsidR="0006256F" w:rsidRPr="002E6233">
        <w:rPr>
          <w:rFonts w:asciiTheme="minorHAnsi" w:hAnsiTheme="minorHAnsi" w:cstheme="minorHAnsi"/>
          <w:sz w:val="24"/>
          <w:szCs w:val="24"/>
          <w:lang w:val="el-GR"/>
        </w:rPr>
        <w:t>, με την ακόλουθη διάρθρωση:</w:t>
      </w:r>
    </w:p>
    <w:p w14:paraId="55C5EAF4" w14:textId="74A64972" w:rsidR="00B06CFA" w:rsidRPr="00B669C4" w:rsidRDefault="00E014F3" w:rsidP="00B669C4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  <w:t>1</w:t>
      </w:r>
      <w:r w:rsidR="0010509A"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  <w:t>9</w:t>
      </w:r>
      <w:r w:rsidR="00F23AB6" w:rsidRPr="00B669C4"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  <w:t xml:space="preserve"> Οκτωβρίου</w:t>
      </w:r>
      <w:r w:rsidR="00B06CFA" w:rsidRPr="00B669C4">
        <w:rPr>
          <w:rFonts w:asciiTheme="minorHAnsi" w:hAnsiTheme="minorHAnsi" w:cstheme="minorHAnsi"/>
          <w:color w:val="000000" w:themeColor="text1"/>
          <w:sz w:val="24"/>
          <w:szCs w:val="24"/>
          <w:lang w:val="el-GR"/>
        </w:rPr>
        <w:t xml:space="preserve"> </w:t>
      </w:r>
      <w:r w:rsidR="00B06CFA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bookmarkStart w:id="2" w:name="_Hlk109737585"/>
      <w:r w:rsidR="004D1F1D" w:rsidRPr="00367208">
        <w:rPr>
          <w:rFonts w:asciiTheme="minorHAnsi" w:hAnsiTheme="minorHAnsi" w:cstheme="minorHAnsi"/>
          <w:b/>
          <w:sz w:val="24"/>
          <w:szCs w:val="24"/>
          <w:lang w:val="el-GR"/>
        </w:rPr>
        <w:t>Πως οι κρίσεις διαμορφώνουν το μέλλον</w:t>
      </w:r>
      <w:r w:rsidR="00B06CFA" w:rsidRPr="00367208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της Ευρωπαϊκής Ένωσης</w:t>
      </w:r>
      <w:bookmarkEnd w:id="2"/>
    </w:p>
    <w:p w14:paraId="16CDD3D1" w14:textId="0549AFB2" w:rsidR="00FA4DDB" w:rsidRDefault="00B06CFA" w:rsidP="00FA4DDB">
      <w:pPr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Εισηγητής: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="00DA2860" w:rsidRPr="00B669C4">
        <w:rPr>
          <w:rFonts w:asciiTheme="minorHAnsi" w:hAnsiTheme="minorHAnsi" w:cstheme="minorHAnsi"/>
          <w:sz w:val="24"/>
          <w:szCs w:val="24"/>
          <w:lang w:val="el-GR"/>
        </w:rPr>
        <w:t>Καθηγ</w:t>
      </w:r>
      <w:proofErr w:type="spellEnd"/>
      <w:r w:rsidR="00DA2860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  <w:hyperlink r:id="rId12" w:history="1">
        <w:r w:rsidRPr="00F23A84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Λουκάς </w:t>
        </w:r>
        <w:proofErr w:type="spellStart"/>
        <w:r w:rsidRPr="00F23A84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Τσούκαλης</w:t>
        </w:r>
        <w:proofErr w:type="spellEnd"/>
      </w:hyperlink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>Πρόεδρος Δ.Σ.</w:t>
      </w:r>
      <w:r w:rsidR="00FA4DDB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>ΕΛΙΑΜΕΠ</w:t>
      </w:r>
      <w:r w:rsidR="002769F2">
        <w:rPr>
          <w:rFonts w:asciiTheme="minorHAnsi" w:hAnsiTheme="minorHAnsi" w:cstheme="minorHAnsi"/>
          <w:sz w:val="24"/>
          <w:szCs w:val="24"/>
          <w:lang w:val="el-GR"/>
        </w:rPr>
        <w:t xml:space="preserve"> / </w:t>
      </w:r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 xml:space="preserve">Καθηγητής, </w:t>
      </w:r>
      <w:proofErr w:type="spellStart"/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>Sciences</w:t>
      </w:r>
      <w:proofErr w:type="spellEnd"/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>Po</w:t>
      </w:r>
      <w:proofErr w:type="spellEnd"/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 xml:space="preserve">, Παρίσι </w:t>
      </w:r>
      <w:r w:rsidR="001A7B82">
        <w:rPr>
          <w:rFonts w:asciiTheme="minorHAnsi" w:hAnsiTheme="minorHAnsi" w:cstheme="minorHAnsi"/>
          <w:sz w:val="24"/>
          <w:szCs w:val="24"/>
          <w:lang w:val="el-GR"/>
        </w:rPr>
        <w:t>/</w:t>
      </w:r>
      <w:r w:rsidR="00ED7B60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>Ομότιμος Καθηγητής</w:t>
      </w:r>
      <w:r w:rsidR="00ED7B60">
        <w:rPr>
          <w:rFonts w:asciiTheme="minorHAnsi" w:hAnsiTheme="minorHAnsi" w:cstheme="minorHAnsi"/>
          <w:sz w:val="24"/>
          <w:szCs w:val="24"/>
          <w:lang w:val="el-GR"/>
        </w:rPr>
        <w:t xml:space="preserve">, Εθνικό </w:t>
      </w:r>
      <w:r w:rsidR="001A7B82">
        <w:rPr>
          <w:rFonts w:asciiTheme="minorHAnsi" w:hAnsiTheme="minorHAnsi" w:cstheme="minorHAnsi"/>
          <w:sz w:val="24"/>
          <w:szCs w:val="24"/>
          <w:lang w:val="el-GR"/>
        </w:rPr>
        <w:t>και</w:t>
      </w:r>
      <w:r w:rsidR="00ED7B60">
        <w:rPr>
          <w:rFonts w:asciiTheme="minorHAnsi" w:hAnsiTheme="minorHAnsi" w:cstheme="minorHAnsi"/>
          <w:sz w:val="24"/>
          <w:szCs w:val="24"/>
          <w:lang w:val="el-GR"/>
        </w:rPr>
        <w:t xml:space="preserve"> Καποδιστριακό Πανεπιστήμιο </w:t>
      </w:r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>Αθηνών</w:t>
      </w:r>
      <w:r w:rsidR="002B093E">
        <w:rPr>
          <w:rFonts w:asciiTheme="minorHAnsi" w:hAnsiTheme="minorHAnsi" w:cstheme="minorHAnsi"/>
          <w:sz w:val="24"/>
          <w:szCs w:val="24"/>
          <w:lang w:val="el-GR"/>
        </w:rPr>
        <w:t>.</w:t>
      </w:r>
      <w:r w:rsidR="00FA4DDB" w:rsidRPr="00FA4DD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76E5F203" w14:textId="77777777" w:rsidR="00F27CE0" w:rsidRDefault="00F27CE0" w:rsidP="00FA4DDB">
      <w:pPr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17E1F40" w14:textId="2D39958D" w:rsidR="00FF1E0C" w:rsidRPr="002B093E" w:rsidRDefault="0010509A" w:rsidP="002B093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  <w:t>26</w:t>
      </w:r>
      <w:r w:rsidR="004062B8" w:rsidRPr="002B093E"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  <w:t xml:space="preserve"> Οκτωβρίου</w:t>
      </w:r>
      <w:r w:rsidR="00DA2860" w:rsidRPr="002B093E">
        <w:rPr>
          <w:rFonts w:asciiTheme="minorHAnsi" w:hAnsiTheme="minorHAnsi" w:cstheme="minorHAnsi"/>
          <w:b/>
          <w:sz w:val="24"/>
          <w:szCs w:val="24"/>
          <w:lang w:val="el-GR"/>
        </w:rPr>
        <w:t xml:space="preserve">: </w:t>
      </w:r>
      <w:r w:rsidR="00090DFC" w:rsidRPr="000A220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Η </w:t>
      </w:r>
      <w:r w:rsidR="00A77B03" w:rsidRPr="000A220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Ευρωπαϊκή Ένωση </w:t>
      </w:r>
      <w:r w:rsidR="00090DFC" w:rsidRPr="000A220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μετά την </w:t>
      </w:r>
      <w:r w:rsidR="00A77B03" w:rsidRPr="000A220E">
        <w:rPr>
          <w:rFonts w:asciiTheme="minorHAnsi" w:hAnsiTheme="minorHAnsi" w:cstheme="minorHAnsi"/>
          <w:b/>
          <w:sz w:val="24"/>
          <w:szCs w:val="24"/>
          <w:lang w:val="el-GR"/>
        </w:rPr>
        <w:t>εισβολή του Πούτιν στην Ουκρανία</w:t>
      </w:r>
    </w:p>
    <w:p w14:paraId="0C222E6C" w14:textId="6E825FB0" w:rsidR="00616714" w:rsidRDefault="00FF1E0C" w:rsidP="002B093E">
      <w:pPr>
        <w:spacing w:line="240" w:lineRule="auto"/>
        <w:ind w:left="720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Εισηγητής</w:t>
      </w:r>
      <w:r w:rsidRPr="00B669C4">
        <w:rPr>
          <w:rFonts w:asciiTheme="minorHAnsi" w:hAnsiTheme="minorHAnsi" w:cstheme="minorHAnsi"/>
          <w:b/>
          <w:sz w:val="24"/>
          <w:szCs w:val="24"/>
          <w:lang w:val="el-GR"/>
        </w:rPr>
        <w:t xml:space="preserve">: </w:t>
      </w:r>
      <w:proofErr w:type="spellStart"/>
      <w:r w:rsidRPr="00B669C4">
        <w:rPr>
          <w:rFonts w:asciiTheme="minorHAnsi" w:hAnsiTheme="minorHAnsi" w:cstheme="minorHAnsi"/>
          <w:bCs/>
          <w:sz w:val="24"/>
          <w:szCs w:val="24"/>
          <w:lang w:val="el-GR"/>
        </w:rPr>
        <w:t>Καθηγ</w:t>
      </w:r>
      <w:proofErr w:type="spellEnd"/>
      <w:r w:rsidRPr="00B669C4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. </w:t>
      </w:r>
      <w:hyperlink r:id="rId13" w:history="1">
        <w:r w:rsidRPr="00F23A84">
          <w:rPr>
            <w:rStyle w:val="Hyperlink"/>
            <w:rFonts w:asciiTheme="minorHAnsi" w:hAnsiTheme="minorHAnsi" w:cstheme="minorHAnsi"/>
            <w:bCs/>
            <w:sz w:val="24"/>
            <w:szCs w:val="24"/>
            <w:lang w:val="el-GR"/>
          </w:rPr>
          <w:t xml:space="preserve">Γιώργος </w:t>
        </w:r>
        <w:proofErr w:type="spellStart"/>
        <w:r w:rsidRPr="00F23A84">
          <w:rPr>
            <w:rStyle w:val="Hyperlink"/>
            <w:rFonts w:asciiTheme="minorHAnsi" w:hAnsiTheme="minorHAnsi" w:cstheme="minorHAnsi"/>
            <w:bCs/>
            <w:sz w:val="24"/>
            <w:szCs w:val="24"/>
            <w:lang w:val="el-GR"/>
          </w:rPr>
          <w:t>Παγουλάτος</w:t>
        </w:r>
        <w:proofErr w:type="spellEnd"/>
      </w:hyperlink>
      <w:r w:rsidRPr="00B669C4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, </w:t>
      </w:r>
      <w:r w:rsidR="002B093E" w:rsidRPr="002B093E">
        <w:rPr>
          <w:rFonts w:asciiTheme="minorHAnsi" w:hAnsiTheme="minorHAnsi" w:cstheme="minorHAnsi"/>
          <w:bCs/>
          <w:sz w:val="24"/>
          <w:szCs w:val="24"/>
          <w:lang w:val="el-GR"/>
        </w:rPr>
        <w:t>Γενικός Διευθυντής</w:t>
      </w:r>
      <w:r w:rsidR="002B093E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, </w:t>
      </w:r>
      <w:r w:rsidR="002B093E" w:rsidRPr="002B093E">
        <w:rPr>
          <w:rFonts w:asciiTheme="minorHAnsi" w:hAnsiTheme="minorHAnsi" w:cstheme="minorHAnsi"/>
          <w:bCs/>
          <w:sz w:val="24"/>
          <w:szCs w:val="24"/>
          <w:lang w:val="el-GR"/>
        </w:rPr>
        <w:t>ΕΛΙΑΜΕΠ</w:t>
      </w:r>
      <w:r w:rsidR="004820C9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/</w:t>
      </w:r>
      <w:r w:rsidR="002B093E" w:rsidRPr="002B093E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Καθηγητής</w:t>
      </w:r>
      <w:r w:rsidR="002B093E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, </w:t>
      </w:r>
      <w:r w:rsidR="002B093E" w:rsidRPr="002B093E">
        <w:rPr>
          <w:rFonts w:asciiTheme="minorHAnsi" w:hAnsiTheme="minorHAnsi" w:cstheme="minorHAnsi"/>
          <w:bCs/>
          <w:sz w:val="24"/>
          <w:szCs w:val="24"/>
          <w:lang w:val="el-GR"/>
        </w:rPr>
        <w:t>Οικονομικό Πανεπιστήμιο Αθηνών</w:t>
      </w:r>
      <w:r w:rsidR="002B093E">
        <w:rPr>
          <w:rFonts w:asciiTheme="minorHAnsi" w:hAnsiTheme="minorHAnsi" w:cstheme="minorHAnsi"/>
          <w:bCs/>
          <w:sz w:val="24"/>
          <w:szCs w:val="24"/>
          <w:lang w:val="el-GR"/>
        </w:rPr>
        <w:t>.</w:t>
      </w:r>
    </w:p>
    <w:p w14:paraId="1A9DD3DB" w14:textId="77777777" w:rsidR="00F27CE0" w:rsidRPr="002B093E" w:rsidRDefault="00F27CE0" w:rsidP="002B093E">
      <w:pPr>
        <w:spacing w:line="240" w:lineRule="auto"/>
        <w:ind w:left="720"/>
        <w:jc w:val="both"/>
        <w:rPr>
          <w:rFonts w:asciiTheme="minorHAnsi" w:hAnsiTheme="minorHAnsi" w:cstheme="minorHAnsi"/>
          <w:lang w:val="el-GR"/>
        </w:rPr>
      </w:pPr>
    </w:p>
    <w:p w14:paraId="58DA0533" w14:textId="72AB9DEC" w:rsidR="00F27CE0" w:rsidRPr="00F27CE0" w:rsidRDefault="00671C8C" w:rsidP="00F27CE0">
      <w:pPr>
        <w:pStyle w:val="ListParagraph"/>
        <w:numPr>
          <w:ilvl w:val="0"/>
          <w:numId w:val="6"/>
        </w:numPr>
        <w:jc w:val="both"/>
        <w:rPr>
          <w:lang w:val="el-GR"/>
        </w:rPr>
      </w:pPr>
      <w:r w:rsidRPr="005A0134"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  <w:t>2 Νοεμβρίου</w:t>
      </w:r>
      <w:r w:rsidR="00E23494" w:rsidRPr="005A0134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 w:rsidR="003D6F9C" w:rsidRPr="005A013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655126" w:rsidRPr="00655126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Η κρίση της Ουκρανίας ως καταλύτης εξελίξεων στη διαδικασία αμυντικής ολοκλήρωσης της </w:t>
      </w:r>
      <w:r w:rsidR="00417602" w:rsidRPr="000A220E">
        <w:rPr>
          <w:rFonts w:asciiTheme="minorHAnsi" w:hAnsiTheme="minorHAnsi" w:cstheme="minorHAnsi"/>
          <w:b/>
          <w:sz w:val="24"/>
          <w:szCs w:val="24"/>
          <w:lang w:val="el-GR"/>
        </w:rPr>
        <w:t>Ευρωπαϊκή Ένωση</w:t>
      </w:r>
    </w:p>
    <w:p w14:paraId="3CD65362" w14:textId="77777777" w:rsidR="00F27CE0" w:rsidRPr="00F27CE0" w:rsidRDefault="00F27CE0" w:rsidP="00F27CE0">
      <w:pPr>
        <w:pStyle w:val="ListParagraph"/>
        <w:jc w:val="both"/>
        <w:rPr>
          <w:rStyle w:val="normaltextrun"/>
          <w:lang w:val="el-GR"/>
        </w:rPr>
      </w:pPr>
    </w:p>
    <w:p w14:paraId="519F2F30" w14:textId="33D54835" w:rsidR="003D6F9C" w:rsidRDefault="003D6F9C" w:rsidP="005A0134">
      <w:pPr>
        <w:pStyle w:val="ListParagraph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A0134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Εισηγητής</w:t>
      </w:r>
      <w:r w:rsidRPr="005A0134">
        <w:rPr>
          <w:rFonts w:asciiTheme="minorHAnsi" w:hAnsiTheme="minorHAnsi" w:cstheme="minorHAnsi"/>
          <w:b/>
          <w:sz w:val="24"/>
          <w:szCs w:val="24"/>
          <w:lang w:val="el-GR"/>
        </w:rPr>
        <w:t xml:space="preserve">: </w:t>
      </w:r>
      <w:hyperlink r:id="rId14" w:history="1">
        <w:r w:rsidRPr="005A0134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 xml:space="preserve">Σπύρος </w:t>
        </w:r>
        <w:proofErr w:type="spellStart"/>
        <w:r w:rsidRPr="005A0134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Μπλαβούκος</w:t>
        </w:r>
        <w:proofErr w:type="spellEnd"/>
      </w:hyperlink>
      <w:r w:rsidRPr="005A0134">
        <w:rPr>
          <w:rFonts w:asciiTheme="minorHAnsi" w:hAnsiTheme="minorHAnsi" w:cstheme="minorHAnsi"/>
          <w:sz w:val="24"/>
          <w:szCs w:val="24"/>
          <w:lang w:val="el-GR"/>
        </w:rPr>
        <w:t xml:space="preserve">, Κύριος Ερευνητής, Επικεφαλής Ευρωπαϊκού Προγράμματος </w:t>
      </w:r>
      <w:proofErr w:type="spellStart"/>
      <w:r w:rsidRPr="005A0134">
        <w:rPr>
          <w:rFonts w:asciiTheme="minorHAnsi" w:hAnsiTheme="minorHAnsi" w:cstheme="minorHAnsi"/>
          <w:sz w:val="24"/>
          <w:szCs w:val="24"/>
          <w:lang w:val="el-GR"/>
        </w:rPr>
        <w:t>Αριάν</w:t>
      </w:r>
      <w:proofErr w:type="spellEnd"/>
      <w:r w:rsidRPr="005A013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Pr="005A0134">
        <w:rPr>
          <w:rFonts w:asciiTheme="minorHAnsi" w:hAnsiTheme="minorHAnsi" w:cstheme="minorHAnsi"/>
          <w:sz w:val="24"/>
          <w:szCs w:val="24"/>
          <w:lang w:val="el-GR"/>
        </w:rPr>
        <w:t>Κοντέλλη</w:t>
      </w:r>
      <w:proofErr w:type="spellEnd"/>
      <w:r w:rsidRPr="005A0134">
        <w:rPr>
          <w:rFonts w:asciiTheme="minorHAnsi" w:hAnsiTheme="minorHAnsi" w:cstheme="minorHAnsi"/>
          <w:sz w:val="24"/>
          <w:szCs w:val="24"/>
          <w:lang w:val="el-GR"/>
        </w:rPr>
        <w:t>, ΕΛΙΑΜΕΠ / Αναπληρωτής Καθηγητής, Οικονομικό Πανεπιστήμιο Αθηνών.</w:t>
      </w:r>
    </w:p>
    <w:p w14:paraId="183FF651" w14:textId="77777777" w:rsidR="00F27CE0" w:rsidRPr="005A0134" w:rsidRDefault="00F27CE0" w:rsidP="005A0134">
      <w:pPr>
        <w:pStyle w:val="ListParagraph"/>
        <w:jc w:val="both"/>
        <w:rPr>
          <w:lang w:val="el-GR"/>
        </w:rPr>
      </w:pPr>
    </w:p>
    <w:p w14:paraId="7F33DE9E" w14:textId="32B9D975" w:rsidR="003D6F9C" w:rsidRPr="00B669C4" w:rsidRDefault="00AB71BF" w:rsidP="003D6F9C">
      <w:pPr>
        <w:numPr>
          <w:ilvl w:val="0"/>
          <w:numId w:val="6"/>
        </w:numPr>
        <w:spacing w:line="240" w:lineRule="auto"/>
        <w:jc w:val="both"/>
        <w:rPr>
          <w:rStyle w:val="normaltextrun"/>
          <w:rFonts w:asciiTheme="minorHAnsi" w:hAnsiTheme="minorHAnsi" w:cstheme="minorHAnsi"/>
          <w:b/>
          <w:sz w:val="24"/>
          <w:szCs w:val="24"/>
          <w:lang w:val="el-GR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lastRenderedPageBreak/>
        <w:t>9</w:t>
      </w:r>
      <w:r w:rsidR="00397406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Νοεμβρίου</w:t>
      </w:r>
      <w:r w:rsidR="00B669C4" w:rsidRPr="00B669C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: </w:t>
      </w:r>
      <w:r w:rsidR="00CC0FA9" w:rsidRPr="00CC0FA9">
        <w:rPr>
          <w:rFonts w:asciiTheme="minorHAnsi" w:hAnsiTheme="minorHAnsi" w:cstheme="minorHAnsi"/>
          <w:b/>
          <w:sz w:val="24"/>
          <w:szCs w:val="24"/>
          <w:lang w:val="el-GR"/>
        </w:rPr>
        <w:t>Διαχείριση της νέας μεταναστευτικής ανάγκης από την Ελλάδα και την Ευρωπαϊκή Ένωση και ο δρόμος προς την Ένταξη</w:t>
      </w:r>
    </w:p>
    <w:p w14:paraId="0F037C72" w14:textId="49C4FF62" w:rsidR="00F92BCA" w:rsidRDefault="003D6F9C" w:rsidP="00D71D05">
      <w:pPr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Εισηγητής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 xml:space="preserve">: </w:t>
      </w:r>
      <w:hyperlink r:id="rId15" w:history="1">
        <w:r w:rsidRPr="00B36852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Κωνσταντίνος Βλαχόπουλος</w:t>
        </w:r>
      </w:hyperlink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, </w:t>
      </w:r>
      <w:r w:rsidRPr="003A4A16">
        <w:rPr>
          <w:rFonts w:asciiTheme="minorHAnsi" w:hAnsiTheme="minorHAnsi" w:cstheme="minorHAnsi"/>
          <w:sz w:val="24"/>
          <w:szCs w:val="24"/>
          <w:lang w:val="el-GR"/>
        </w:rPr>
        <w:t xml:space="preserve">Βοηθός Ερευνητής,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Πρόγραμμα </w:t>
      </w:r>
      <w:r w:rsidRPr="003A4A16">
        <w:rPr>
          <w:rFonts w:asciiTheme="minorHAnsi" w:hAnsiTheme="minorHAnsi" w:cstheme="minorHAnsi"/>
          <w:sz w:val="24"/>
          <w:szCs w:val="24"/>
          <w:lang w:val="el-GR"/>
        </w:rPr>
        <w:t>Μετανάστευση</w:t>
      </w:r>
      <w:r>
        <w:rPr>
          <w:rFonts w:asciiTheme="minorHAnsi" w:hAnsiTheme="minorHAnsi" w:cstheme="minorHAnsi"/>
          <w:sz w:val="24"/>
          <w:szCs w:val="24"/>
          <w:lang w:val="el-GR"/>
        </w:rPr>
        <w:t>ς, ΕΛΙΑΜΕΠ</w:t>
      </w:r>
      <w:r w:rsidR="00D71D05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2586209B" w14:textId="77777777" w:rsidR="000C2CB0" w:rsidRPr="00F92BCA" w:rsidRDefault="000C2CB0" w:rsidP="00D71D05">
      <w:pPr>
        <w:spacing w:line="240" w:lineRule="auto"/>
        <w:ind w:left="720"/>
        <w:jc w:val="both"/>
        <w:rPr>
          <w:rStyle w:val="normaltextrun"/>
          <w:rFonts w:asciiTheme="minorHAnsi" w:hAnsiTheme="minorHAnsi" w:cstheme="minorHAnsi"/>
          <w:sz w:val="24"/>
          <w:szCs w:val="24"/>
          <w:lang w:val="el-GR"/>
        </w:rPr>
      </w:pPr>
    </w:p>
    <w:p w14:paraId="28F3A874" w14:textId="54381C82" w:rsidR="00B669C4" w:rsidRDefault="00692DA9" w:rsidP="00B669C4">
      <w:pPr>
        <w:pStyle w:val="ListParagraph"/>
        <w:numPr>
          <w:ilvl w:val="0"/>
          <w:numId w:val="6"/>
        </w:numPr>
        <w:jc w:val="both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>16</w:t>
      </w:r>
      <w:r w:rsidR="00B669C4" w:rsidRPr="00B669C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Νοεμβρίου: </w:t>
      </w:r>
      <w:r w:rsidR="00A23B16" w:rsidRPr="00A23B16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Η </w:t>
      </w:r>
      <w:r w:rsidR="00751087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>ε</w:t>
      </w:r>
      <w:r w:rsidR="00A23B16" w:rsidRPr="00A23B16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νεργειακή </w:t>
      </w:r>
      <w:r w:rsidR="00751087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>π</w:t>
      </w:r>
      <w:r w:rsidR="00A23B16" w:rsidRPr="00A23B16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ολιτική της Ελλάδας ως </w:t>
      </w:r>
      <w:r w:rsidR="00751087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>κράτος μέλος</w:t>
      </w:r>
      <w:r w:rsidR="00A23B16" w:rsidRPr="00A23B16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της </w:t>
      </w:r>
      <w:r w:rsidR="00A4328C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>Ευρωπαϊκής Ένωσης</w:t>
      </w:r>
      <w:r w:rsidR="00A23B16" w:rsidRPr="00A23B16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>.</w:t>
      </w:r>
    </w:p>
    <w:p w14:paraId="238572B7" w14:textId="77777777" w:rsidR="000A220E" w:rsidRPr="00A23B16" w:rsidRDefault="000A220E" w:rsidP="000A220E">
      <w:pPr>
        <w:pStyle w:val="ListParagraph"/>
        <w:jc w:val="both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21665EFB" w14:textId="35711B0E" w:rsidR="00547756" w:rsidRDefault="00B669C4" w:rsidP="00292D06">
      <w:pPr>
        <w:pStyle w:val="ListParagraph"/>
        <w:jc w:val="both"/>
        <w:rPr>
          <w:rStyle w:val="normaltextrun"/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Style w:val="normaltextrun"/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>Εισηγήτρια</w:t>
      </w:r>
      <w:r w:rsidRPr="00B669C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: </w:t>
      </w:r>
      <w:hyperlink r:id="rId16" w:history="1">
        <w:r w:rsidR="00292D06" w:rsidRPr="00485185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Μαρίκα Καραγιάννη</w:t>
        </w:r>
      </w:hyperlink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 xml:space="preserve">, Επιστημονική </w:t>
      </w:r>
      <w:r w:rsidR="00A4328C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>Σ</w:t>
      </w:r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 xml:space="preserve">υνεργάτιδα, ΕΛΙΑΜΕΠ, Ειδική </w:t>
      </w:r>
      <w:r w:rsidR="00A4328C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>Ε</w:t>
      </w:r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 xml:space="preserve">πιστήμων για την </w:t>
      </w:r>
      <w:r w:rsidR="00A4328C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>Ε</w:t>
      </w:r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>νέργεια</w:t>
      </w:r>
      <w:r w:rsidR="001A7B82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 xml:space="preserve"> /</w:t>
      </w:r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 xml:space="preserve"> Διδάσκουσα, Παν/</w:t>
      </w:r>
      <w:proofErr w:type="spellStart"/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>μιο</w:t>
      </w:r>
      <w:proofErr w:type="spellEnd"/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 xml:space="preserve"> Πελοποννήσου και Διεθνές Παν/</w:t>
      </w:r>
      <w:proofErr w:type="spellStart"/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>μιο</w:t>
      </w:r>
      <w:proofErr w:type="spellEnd"/>
      <w:r w:rsidR="00292D0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 xml:space="preserve"> Ελλάδος</w:t>
      </w:r>
      <w:r w:rsidR="00A23B16" w:rsidRPr="00A23B16">
        <w:rPr>
          <w:rStyle w:val="normaltextrun"/>
          <w:rFonts w:asciiTheme="minorHAnsi" w:hAnsiTheme="minorHAnsi" w:cstheme="minorHAnsi"/>
          <w:sz w:val="24"/>
          <w:szCs w:val="24"/>
          <w:lang w:val="el-GR"/>
        </w:rPr>
        <w:t>.</w:t>
      </w:r>
    </w:p>
    <w:p w14:paraId="4F27CA3E" w14:textId="77777777" w:rsidR="00A4328C" w:rsidRPr="00292D06" w:rsidRDefault="00A4328C" w:rsidP="00292D06">
      <w:pPr>
        <w:pStyle w:val="ListParagraph"/>
        <w:jc w:val="both"/>
        <w:rPr>
          <w:rStyle w:val="normaltextrun"/>
          <w:rFonts w:asciiTheme="minorHAnsi" w:hAnsiTheme="minorHAnsi" w:cstheme="minorHAnsi"/>
          <w:color w:val="FF0000"/>
          <w:sz w:val="24"/>
          <w:szCs w:val="24"/>
          <w:lang w:val="el-GR"/>
        </w:rPr>
      </w:pPr>
    </w:p>
    <w:p w14:paraId="50DD8273" w14:textId="77777777" w:rsidR="00F92BCA" w:rsidRPr="00F92BCA" w:rsidRDefault="00F92BCA" w:rsidP="00F92BCA">
      <w:pPr>
        <w:pStyle w:val="ListParagraph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432EE25" w14:textId="616C7EF8" w:rsidR="00B669C4" w:rsidRPr="00B669C4" w:rsidRDefault="00692DA9" w:rsidP="00B669C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>23</w:t>
      </w:r>
      <w:r w:rsidR="00B669C4"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Νοεμβρίου</w:t>
      </w:r>
    </w:p>
    <w:p w14:paraId="48F62021" w14:textId="253B6862" w:rsidR="00B669C4" w:rsidRPr="00B669C4" w:rsidRDefault="00B669C4" w:rsidP="00B669C4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C8C50E5" w14:textId="33C8512B" w:rsidR="00B669C4" w:rsidRPr="00516484" w:rsidRDefault="00B669C4" w:rsidP="00B669C4">
      <w:pPr>
        <w:pStyle w:val="ListParagraph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1ο μέρος: </w:t>
      </w:r>
      <w:r w:rsidR="00516484" w:rsidRPr="00516484">
        <w:rPr>
          <w:rFonts w:asciiTheme="minorHAnsi" w:hAnsiTheme="minorHAnsi" w:cstheme="minorHAnsi"/>
          <w:b/>
          <w:bCs/>
          <w:sz w:val="24"/>
          <w:szCs w:val="24"/>
          <w:lang w:val="el-GR"/>
        </w:rPr>
        <w:t>Παραπληροφόρηση και πόλεμος της Ουκρανία: η Ευρωπαϊκή προσέγγιση</w:t>
      </w:r>
      <w:r w:rsidR="00754F6C">
        <w:rPr>
          <w:rFonts w:asciiTheme="minorHAnsi" w:hAnsiTheme="minorHAnsi" w:cstheme="minorHAnsi"/>
          <w:b/>
          <w:bCs/>
          <w:sz w:val="24"/>
          <w:szCs w:val="24"/>
          <w:lang w:val="el-GR"/>
        </w:rPr>
        <w:t>.</w:t>
      </w:r>
    </w:p>
    <w:p w14:paraId="063BB4F8" w14:textId="77777777" w:rsidR="008F0B54" w:rsidRPr="00F23A84" w:rsidRDefault="008F0B54" w:rsidP="00B669C4">
      <w:pPr>
        <w:pStyle w:val="ListParagraph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el-GR"/>
        </w:rPr>
      </w:pPr>
    </w:p>
    <w:p w14:paraId="42801AB4" w14:textId="34EC95E1" w:rsidR="00B669C4" w:rsidRPr="005F29DF" w:rsidRDefault="00B669C4" w:rsidP="000E6B53">
      <w:pPr>
        <w:pStyle w:val="ListParagraph"/>
        <w:jc w:val="both"/>
        <w:rPr>
          <w:rFonts w:asciiTheme="minorHAnsi" w:hAnsiTheme="minorHAnsi" w:cstheme="minorHAnsi"/>
          <w:color w:val="FF0000"/>
          <w:sz w:val="24"/>
          <w:szCs w:val="24"/>
          <w:lang w:val="el-GR"/>
        </w:rPr>
      </w:pPr>
      <w:r w:rsidRPr="00422E38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>Εισηγ</w:t>
      </w:r>
      <w:r w:rsidR="00516484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>ήτρια</w:t>
      </w: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: </w:t>
      </w:r>
      <w:proofErr w:type="spellStart"/>
      <w:r w:rsidR="00BE085F" w:rsidRPr="006B3AD5">
        <w:rPr>
          <w:rFonts w:asciiTheme="minorHAnsi" w:hAnsiTheme="minorHAnsi" w:cstheme="minorHAnsi"/>
          <w:sz w:val="24"/>
          <w:szCs w:val="24"/>
          <w:lang w:val="el-GR"/>
        </w:rPr>
        <w:t>Κλ</w:t>
      </w:r>
      <w:r w:rsidR="00512917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="00BE085F" w:rsidRPr="006B3AD5">
        <w:rPr>
          <w:rFonts w:asciiTheme="minorHAnsi" w:hAnsiTheme="minorHAnsi" w:cstheme="minorHAnsi"/>
          <w:sz w:val="24"/>
          <w:szCs w:val="24"/>
          <w:lang w:val="el-GR"/>
        </w:rPr>
        <w:t>μεντίνη</w:t>
      </w:r>
      <w:proofErr w:type="spellEnd"/>
      <w:r w:rsidR="00BE085F" w:rsidRPr="006B3AD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="00BE085F" w:rsidRPr="006B3AD5">
        <w:rPr>
          <w:rFonts w:asciiTheme="minorHAnsi" w:hAnsiTheme="minorHAnsi" w:cstheme="minorHAnsi"/>
          <w:sz w:val="24"/>
          <w:szCs w:val="24"/>
          <w:lang w:val="el-GR"/>
        </w:rPr>
        <w:t>Διακομανώλη</w:t>
      </w:r>
      <w:proofErr w:type="spellEnd"/>
      <w:r w:rsidR="00BE085F" w:rsidRPr="006B3AD5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5F29DF" w:rsidRPr="006B3AD5">
        <w:rPr>
          <w:rFonts w:asciiTheme="minorHAnsi" w:hAnsiTheme="minorHAnsi" w:cstheme="minorHAnsi"/>
          <w:sz w:val="24"/>
          <w:szCs w:val="24"/>
          <w:lang w:val="el-GR"/>
        </w:rPr>
        <w:t xml:space="preserve"> Γενική Διεύθυνση Επ</w:t>
      </w:r>
      <w:r w:rsidR="006B3AD5" w:rsidRPr="006B3AD5">
        <w:rPr>
          <w:rFonts w:asciiTheme="minorHAnsi" w:hAnsiTheme="minorHAnsi" w:cstheme="minorHAnsi"/>
          <w:sz w:val="24"/>
          <w:szCs w:val="24"/>
          <w:lang w:val="el-GR"/>
        </w:rPr>
        <w:t>ικοινωνίας, Ευρωπαϊκή Επιτροπή</w:t>
      </w:r>
      <w:r w:rsidR="004737AA">
        <w:rPr>
          <w:rFonts w:asciiTheme="minorHAnsi" w:hAnsiTheme="minorHAnsi" w:cstheme="minorHAnsi"/>
          <w:sz w:val="24"/>
          <w:szCs w:val="24"/>
          <w:lang w:val="el-GR"/>
        </w:rPr>
        <w:t>.</w:t>
      </w:r>
      <w:r w:rsidR="006B3AD5" w:rsidRPr="006B3AD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5F29DF" w:rsidRPr="006B3AD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2811D4B6" w14:textId="77777777" w:rsidR="000E6B53" w:rsidRPr="00A23B16" w:rsidRDefault="000E6B53" w:rsidP="000E6B53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478D3C50" w14:textId="7C167E52" w:rsidR="00B669C4" w:rsidRPr="006B3AD5" w:rsidRDefault="000E6B53" w:rsidP="00B669C4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6B3AD5">
        <w:rPr>
          <w:rFonts w:asciiTheme="minorHAnsi" w:hAnsiTheme="minorHAnsi" w:cstheme="minorHAnsi"/>
          <w:b/>
          <w:bCs/>
          <w:sz w:val="24"/>
          <w:szCs w:val="24"/>
          <w:lang w:val="el-GR"/>
        </w:rPr>
        <w:t>2</w:t>
      </w:r>
      <w:r w:rsidR="00B669C4" w:rsidRPr="006B3AD5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ο μέρος: Εισαγωγή στην πρωτοβουλία «Γωνιά Μάθησης» της Ευρωπαϊκής Επιτροπής </w:t>
      </w:r>
      <w:r w:rsidR="00220995" w:rsidRPr="006B3AD5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και στις πρωτοβουλίες του </w:t>
      </w:r>
      <w:r w:rsidR="00220995" w:rsidRPr="006B3AD5">
        <w:rPr>
          <w:rFonts w:asciiTheme="minorHAnsi" w:hAnsiTheme="minorHAnsi" w:cstheme="minorHAnsi"/>
          <w:b/>
          <w:bCs/>
          <w:sz w:val="24"/>
          <w:szCs w:val="24"/>
        </w:rPr>
        <w:t>Europe</w:t>
      </w:r>
      <w:r w:rsidR="00220995" w:rsidRPr="006B3AD5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220995" w:rsidRPr="006B3AD5">
        <w:rPr>
          <w:rFonts w:asciiTheme="minorHAnsi" w:hAnsiTheme="minorHAnsi" w:cstheme="minorHAnsi"/>
          <w:b/>
          <w:bCs/>
          <w:sz w:val="24"/>
          <w:szCs w:val="24"/>
        </w:rPr>
        <w:t>Direct</w:t>
      </w:r>
      <w:r w:rsidR="00220995" w:rsidRPr="006B3AD5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ΕΛΙΑΜΕΠ Αττικής για τους εκπαιδευτικούς</w:t>
      </w:r>
      <w:r w:rsidR="00D15704" w:rsidRPr="006B3AD5">
        <w:rPr>
          <w:rFonts w:asciiTheme="minorHAnsi" w:hAnsiTheme="minorHAnsi" w:cstheme="minorHAnsi"/>
          <w:b/>
          <w:bCs/>
          <w:sz w:val="24"/>
          <w:szCs w:val="24"/>
          <w:lang w:val="el-GR"/>
        </w:rPr>
        <w:t>.</w:t>
      </w:r>
    </w:p>
    <w:p w14:paraId="73203BA2" w14:textId="05671748" w:rsidR="00B669C4" w:rsidRDefault="00B669C4" w:rsidP="00B669C4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16816305" w14:textId="77777777" w:rsidR="00FF1E0C" w:rsidRPr="00B669C4" w:rsidRDefault="00FF1E0C" w:rsidP="00B669C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Στόχος αυτής της δράσης είναι ο εμπλουτισμός της γνώσης των εκπαιδευτικών όσον αφορά την ιστορία και τους θεσμούς της ΕΕ, τον τρόπο λειτουργίας και τις πολιτικές της, αλλά και τη σχέση Ελλάδας-ΕΕ. </w:t>
      </w:r>
    </w:p>
    <w:p w14:paraId="2BE0EDEE" w14:textId="77777777" w:rsidR="00627E6F" w:rsidRPr="00B669C4" w:rsidRDefault="00627E6F" w:rsidP="00B669C4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2A3D3EC" w14:textId="5AB40A40" w:rsidR="00B361B9" w:rsidRDefault="001A00B5" w:rsidP="00B669C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sz w:val="24"/>
          <w:szCs w:val="24"/>
          <w:lang w:val="el-GR"/>
        </w:rPr>
        <w:t>Γλώσσα εργασίας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>:  Ελληνική</w:t>
      </w:r>
    </w:p>
    <w:p w14:paraId="47FA2C31" w14:textId="43ADCFEA" w:rsidR="00194B31" w:rsidRPr="00B669C4" w:rsidRDefault="00194B31" w:rsidP="00B669C4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Η συμμετοχή στα </w:t>
      </w:r>
      <w:r w:rsidR="00112CA3">
        <w:rPr>
          <w:rFonts w:asciiTheme="minorHAnsi" w:hAnsiTheme="minorHAnsi" w:cstheme="minorHAnsi"/>
          <w:sz w:val="24"/>
          <w:szCs w:val="24"/>
          <w:lang w:val="el-GR"/>
        </w:rPr>
        <w:t xml:space="preserve">σεμινάρια </w:t>
      </w:r>
      <w:r w:rsidR="00DC073F">
        <w:rPr>
          <w:rFonts w:asciiTheme="minorHAnsi" w:hAnsiTheme="minorHAnsi" w:cstheme="minorHAnsi"/>
          <w:sz w:val="24"/>
          <w:szCs w:val="24"/>
          <w:lang w:val="el-GR"/>
        </w:rPr>
        <w:t>προϋποθέτει</w:t>
      </w:r>
      <w:r w:rsidR="00112CA3">
        <w:rPr>
          <w:rFonts w:asciiTheme="minorHAnsi" w:hAnsiTheme="minorHAnsi" w:cstheme="minorHAnsi"/>
          <w:sz w:val="24"/>
          <w:szCs w:val="24"/>
          <w:lang w:val="el-GR"/>
        </w:rPr>
        <w:t xml:space="preserve"> υποχρεωτική παρακολούθηση με ανοιχτές κάμερες </w:t>
      </w:r>
      <w:proofErr w:type="spellStart"/>
      <w:r w:rsidR="00112CA3">
        <w:rPr>
          <w:rFonts w:asciiTheme="minorHAnsi" w:hAnsiTheme="minorHAnsi" w:cstheme="minorHAnsi"/>
          <w:sz w:val="24"/>
          <w:szCs w:val="24"/>
          <w:lang w:val="el-GR"/>
        </w:rPr>
        <w:t>καθ</w:t>
      </w:r>
      <w:r w:rsidR="00DC073F">
        <w:rPr>
          <w:rFonts w:asciiTheme="minorHAnsi" w:hAnsiTheme="minorHAnsi" w:cstheme="minorHAnsi"/>
          <w:sz w:val="24"/>
          <w:szCs w:val="24"/>
          <w:lang w:val="el-GR"/>
        </w:rPr>
        <w:t>΄</w:t>
      </w:r>
      <w:r w:rsidR="00112CA3">
        <w:rPr>
          <w:rFonts w:asciiTheme="minorHAnsi" w:hAnsiTheme="minorHAnsi" w:cstheme="minorHAnsi"/>
          <w:sz w:val="24"/>
          <w:szCs w:val="24"/>
          <w:lang w:val="el-GR"/>
        </w:rPr>
        <w:t>όλη</w:t>
      </w:r>
      <w:proofErr w:type="spellEnd"/>
      <w:r w:rsidR="00112CA3">
        <w:rPr>
          <w:rFonts w:asciiTheme="minorHAnsi" w:hAnsiTheme="minorHAnsi" w:cstheme="minorHAnsi"/>
          <w:sz w:val="24"/>
          <w:szCs w:val="24"/>
          <w:lang w:val="el-GR"/>
        </w:rPr>
        <w:t xml:space="preserve"> τη</w:t>
      </w:r>
      <w:r w:rsidR="00DC073F">
        <w:rPr>
          <w:rFonts w:asciiTheme="minorHAnsi" w:hAnsiTheme="minorHAnsi" w:cstheme="minorHAnsi"/>
          <w:sz w:val="24"/>
          <w:szCs w:val="24"/>
          <w:lang w:val="el-GR"/>
        </w:rPr>
        <w:t xml:space="preserve"> διάρκεια των εισηγήσεων.</w:t>
      </w:r>
    </w:p>
    <w:p w14:paraId="7FE43E31" w14:textId="79579C12" w:rsidR="00627E6F" w:rsidRPr="00B669C4" w:rsidRDefault="177F7708" w:rsidP="00B669C4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>Θα δοθούν πιστοποιητικά  παρακολούθησης σε όσους</w:t>
      </w:r>
      <w:r w:rsidR="004A7A4D">
        <w:rPr>
          <w:rFonts w:asciiTheme="minorHAnsi" w:hAnsiTheme="minorHAnsi" w:cstheme="minorHAnsi"/>
          <w:b/>
          <w:bCs/>
          <w:sz w:val="24"/>
          <w:szCs w:val="24"/>
          <w:lang w:val="el-GR"/>
        </w:rPr>
        <w:t>/</w:t>
      </w:r>
      <w:proofErr w:type="spellStart"/>
      <w:r w:rsidR="004A7A4D">
        <w:rPr>
          <w:rFonts w:asciiTheme="minorHAnsi" w:hAnsiTheme="minorHAnsi" w:cstheme="minorHAnsi"/>
          <w:b/>
          <w:bCs/>
          <w:sz w:val="24"/>
          <w:szCs w:val="24"/>
          <w:lang w:val="el-GR"/>
        </w:rPr>
        <w:t>ες</w:t>
      </w:r>
      <w:proofErr w:type="spellEnd"/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παρακολουθήσουν τουλάχιστον </w:t>
      </w:r>
      <w:r w:rsidR="00D51B2B">
        <w:rPr>
          <w:rFonts w:asciiTheme="minorHAnsi" w:hAnsiTheme="minorHAnsi" w:cstheme="minorHAnsi"/>
          <w:b/>
          <w:bCs/>
          <w:sz w:val="24"/>
          <w:szCs w:val="24"/>
          <w:lang w:val="el-GR"/>
        </w:rPr>
        <w:t>πέντε</w:t>
      </w: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από τα </w:t>
      </w:r>
      <w:r w:rsidR="00D51B2B">
        <w:rPr>
          <w:rFonts w:asciiTheme="minorHAnsi" w:hAnsiTheme="minorHAnsi" w:cstheme="minorHAnsi"/>
          <w:b/>
          <w:bCs/>
          <w:sz w:val="24"/>
          <w:szCs w:val="24"/>
          <w:lang w:val="el-GR"/>
        </w:rPr>
        <w:t>έξι</w:t>
      </w: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σεμινάρια</w:t>
      </w:r>
      <w:r w:rsidR="007D4E67">
        <w:rPr>
          <w:rFonts w:asciiTheme="minorHAnsi" w:hAnsiTheme="minorHAnsi" w:cstheme="minorHAnsi"/>
          <w:b/>
          <w:bCs/>
          <w:sz w:val="24"/>
          <w:szCs w:val="24"/>
          <w:lang w:val="el-GR"/>
        </w:rPr>
        <w:t>, και διατήρησαν τις κάμερες ανοιχτές.</w:t>
      </w:r>
    </w:p>
    <w:p w14:paraId="0D0B940D" w14:textId="0FECEEB0" w:rsidR="001A00B5" w:rsidRPr="00B669C4" w:rsidRDefault="00DA2860" w:rsidP="00B669C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sz w:val="24"/>
          <w:szCs w:val="24"/>
          <w:lang w:val="el-GR"/>
        </w:rPr>
        <w:t xml:space="preserve">Προθεσμία δήλωσης συμμετοχής: </w:t>
      </w:r>
      <w:r w:rsidR="00700E29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>1</w:t>
      </w:r>
      <w:r w:rsidR="00194B31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>0</w:t>
      </w:r>
      <w:r w:rsidR="00E014F3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 xml:space="preserve"> Οκτωβρίου </w:t>
      </w:r>
      <w:r w:rsidR="00D776E8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>2022</w:t>
      </w:r>
    </w:p>
    <w:p w14:paraId="1F938356" w14:textId="6B4F80B9" w:rsidR="001A00B5" w:rsidRDefault="001A00B5" w:rsidP="00B669C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sz w:val="24"/>
          <w:szCs w:val="24"/>
          <w:lang w:val="el-GR"/>
        </w:rPr>
        <w:t>Περιορισμένος αριθμός θέσεων. Θα τηρηθεί αυστηρή σειρά προτεραιότητας.</w:t>
      </w:r>
    </w:p>
    <w:p w14:paraId="640A21BB" w14:textId="48F4076E" w:rsidR="00D776E8" w:rsidRPr="00B669C4" w:rsidRDefault="00D776E8" w:rsidP="00B669C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Για να δηλώσετε συμμετοχή, πατήστε </w:t>
      </w:r>
      <w:hyperlink r:id="rId17" w:history="1">
        <w:r w:rsidRPr="00220995">
          <w:rPr>
            <w:rStyle w:val="Hyperlink"/>
            <w:rFonts w:asciiTheme="minorHAnsi" w:hAnsiTheme="minorHAnsi" w:cstheme="minorHAnsi"/>
            <w:b/>
            <w:sz w:val="24"/>
            <w:szCs w:val="24"/>
            <w:lang w:val="el-GR"/>
          </w:rPr>
          <w:t>εδώ</w:t>
        </w:r>
      </w:hyperlink>
      <w:r>
        <w:rPr>
          <w:rFonts w:asciiTheme="minorHAnsi" w:hAnsiTheme="minorHAnsi" w:cstheme="minorHAnsi"/>
          <w:b/>
          <w:sz w:val="24"/>
          <w:szCs w:val="24"/>
          <w:lang w:val="el-GR"/>
        </w:rPr>
        <w:t>.</w:t>
      </w:r>
    </w:p>
    <w:p w14:paraId="061CB9F3" w14:textId="04B13987" w:rsidR="00FF0939" w:rsidRPr="00D776E8" w:rsidRDefault="00FF0939" w:rsidP="00D776E8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>Συνημμένη θα βρείτε την</w:t>
      </w:r>
      <w:r w:rsidR="00D776E8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B669C4">
        <w:rPr>
          <w:rFonts w:asciiTheme="minorHAnsi" w:hAnsiTheme="minorHAnsi" w:cstheme="minorHAnsi"/>
          <w:b/>
          <w:bCs/>
          <w:color w:val="000000"/>
          <w:sz w:val="24"/>
          <w:szCs w:val="24"/>
          <w:lang w:val="el-GR"/>
        </w:rPr>
        <w:t xml:space="preserve">Πρόσκληση </w:t>
      </w:r>
      <w:r w:rsidR="005562B9">
        <w:rPr>
          <w:rFonts w:asciiTheme="minorHAnsi" w:hAnsiTheme="minorHAnsi" w:cstheme="minorHAnsi"/>
          <w:b/>
          <w:bCs/>
          <w:color w:val="000000"/>
          <w:sz w:val="24"/>
          <w:szCs w:val="24"/>
          <w:lang w:val="el-GR"/>
        </w:rPr>
        <w:t>Ε</w:t>
      </w:r>
      <w:r w:rsidRPr="00B669C4">
        <w:rPr>
          <w:rFonts w:asciiTheme="minorHAnsi" w:hAnsiTheme="minorHAnsi" w:cstheme="minorHAnsi"/>
          <w:b/>
          <w:bCs/>
          <w:color w:val="000000"/>
          <w:sz w:val="24"/>
          <w:szCs w:val="24"/>
          <w:lang w:val="el-GR"/>
        </w:rPr>
        <w:t xml:space="preserve">κδήλωσης </w:t>
      </w:r>
      <w:r w:rsidR="005562B9">
        <w:rPr>
          <w:rFonts w:asciiTheme="minorHAnsi" w:hAnsiTheme="minorHAnsi" w:cstheme="minorHAnsi"/>
          <w:b/>
          <w:bCs/>
          <w:color w:val="000000"/>
          <w:sz w:val="24"/>
          <w:szCs w:val="24"/>
          <w:lang w:val="el-GR"/>
        </w:rPr>
        <w:t>Ε</w:t>
      </w:r>
      <w:r w:rsidRPr="00B669C4">
        <w:rPr>
          <w:rFonts w:asciiTheme="minorHAnsi" w:hAnsiTheme="minorHAnsi" w:cstheme="minorHAnsi"/>
          <w:b/>
          <w:bCs/>
          <w:color w:val="000000"/>
          <w:sz w:val="24"/>
          <w:szCs w:val="24"/>
          <w:lang w:val="el-GR"/>
        </w:rPr>
        <w:t xml:space="preserve">νδιαφέροντος </w:t>
      </w: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για τα </w:t>
      </w:r>
      <w:r w:rsidRPr="00B669C4">
        <w:rPr>
          <w:rFonts w:asciiTheme="minorHAnsi" w:hAnsiTheme="minorHAnsi" w:cstheme="minorHAnsi"/>
          <w:b/>
          <w:bCs/>
          <w:color w:val="000000"/>
          <w:sz w:val="24"/>
          <w:szCs w:val="24"/>
          <w:lang w:val="el-GR"/>
        </w:rPr>
        <w:t>σεμινάρια εκπαιδευτικών</w:t>
      </w:r>
      <w:r w:rsidRPr="00B669C4">
        <w:rPr>
          <w:rFonts w:asciiTheme="minorHAnsi" w:hAnsiTheme="minorHAnsi" w:cstheme="minorHAnsi"/>
          <w:b/>
          <w:bCs/>
          <w:sz w:val="24"/>
          <w:szCs w:val="24"/>
          <w:lang w:val="el-GR"/>
        </w:rPr>
        <w:t>.</w:t>
      </w:r>
    </w:p>
    <w:p w14:paraId="0E27B00A" w14:textId="77777777" w:rsidR="007C0078" w:rsidRPr="00B669C4" w:rsidRDefault="007C0078" w:rsidP="00B669C4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C410E9D" w14:textId="77777777" w:rsidR="001A00B5" w:rsidRPr="00B669C4" w:rsidRDefault="001A00B5" w:rsidP="00B669C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sz w:val="24"/>
          <w:szCs w:val="24"/>
          <w:lang w:val="el-GR"/>
        </w:rPr>
        <w:lastRenderedPageBreak/>
        <w:t>Πληροφορίες και Αιτήσεις συμμετοχής:</w:t>
      </w:r>
      <w:r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44EAFD9C" w14:textId="6401EF01" w:rsidR="001A00B5" w:rsidRPr="00B669C4" w:rsidRDefault="003F0D89" w:rsidP="00B669C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sz w:val="24"/>
          <w:szCs w:val="24"/>
          <w:lang w:val="el-GR"/>
        </w:rPr>
        <w:t>Τζίνα Αποστολάκη</w:t>
      </w:r>
      <w:r w:rsidR="177F7708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177F7708" w:rsidRPr="00B669C4">
        <w:rPr>
          <w:rFonts w:asciiTheme="minorHAnsi" w:hAnsiTheme="minorHAnsi" w:cstheme="minorHAnsi"/>
          <w:sz w:val="24"/>
          <w:szCs w:val="24"/>
        </w:rPr>
        <w:t>e</w:t>
      </w:r>
      <w:r w:rsidR="177F7708" w:rsidRPr="00B669C4">
        <w:rPr>
          <w:rFonts w:asciiTheme="minorHAnsi" w:hAnsiTheme="minorHAnsi" w:cstheme="minorHAnsi"/>
          <w:sz w:val="24"/>
          <w:szCs w:val="24"/>
          <w:lang w:val="el-GR"/>
        </w:rPr>
        <w:t>-</w:t>
      </w:r>
      <w:r w:rsidR="177F7708" w:rsidRPr="00B669C4">
        <w:rPr>
          <w:rFonts w:asciiTheme="minorHAnsi" w:hAnsiTheme="minorHAnsi" w:cstheme="minorHAnsi"/>
          <w:sz w:val="24"/>
          <w:szCs w:val="24"/>
          <w:lang w:val="fr-FR"/>
        </w:rPr>
        <w:t>mail</w:t>
      </w:r>
      <w:r w:rsidR="177F7708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hyperlink r:id="rId18">
        <w:r w:rsidR="177F7708" w:rsidRPr="00B669C4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europe.direct</w:t>
        </w:r>
        <w:r w:rsidR="177F7708" w:rsidRPr="00B669C4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@</w:t>
        </w:r>
        <w:r w:rsidR="177F7708" w:rsidRPr="00B669C4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eliamep</w:t>
        </w:r>
        <w:r w:rsidR="177F7708" w:rsidRPr="00B669C4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.</w:t>
        </w:r>
        <w:r w:rsidR="177F7708" w:rsidRPr="00B669C4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gr</w:t>
        </w:r>
      </w:hyperlink>
      <w:r w:rsidR="177F7708" w:rsidRPr="00B669C4">
        <w:rPr>
          <w:rFonts w:asciiTheme="minorHAnsi" w:hAnsiTheme="minorHAnsi" w:cstheme="minorHAnsi"/>
          <w:sz w:val="24"/>
          <w:szCs w:val="24"/>
          <w:lang w:val="fr-FR"/>
        </w:rPr>
        <w:t xml:space="preserve">, </w:t>
      </w:r>
      <w:proofErr w:type="spellStart"/>
      <w:r w:rsidR="177F7708" w:rsidRPr="00B669C4">
        <w:rPr>
          <w:rFonts w:asciiTheme="minorHAnsi" w:hAnsiTheme="minorHAnsi" w:cstheme="minorHAnsi"/>
          <w:sz w:val="24"/>
          <w:szCs w:val="24"/>
          <w:lang w:val="el-GR"/>
        </w:rPr>
        <w:t>τηλ</w:t>
      </w:r>
      <w:proofErr w:type="spellEnd"/>
      <w:r w:rsidR="177F7708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. 210 7257 110, </w:t>
      </w:r>
      <w:r w:rsidR="177F7708" w:rsidRPr="00B669C4">
        <w:rPr>
          <w:rFonts w:asciiTheme="minorHAnsi" w:hAnsiTheme="minorHAnsi" w:cstheme="minorHAnsi"/>
          <w:sz w:val="24"/>
          <w:szCs w:val="24"/>
          <w:lang w:val="fr-FR"/>
        </w:rPr>
        <w:t>Fax</w:t>
      </w:r>
      <w:r w:rsidR="177F7708" w:rsidRPr="00B669C4">
        <w:rPr>
          <w:rFonts w:asciiTheme="minorHAnsi" w:hAnsiTheme="minorHAnsi" w:cstheme="minorHAnsi"/>
          <w:sz w:val="24"/>
          <w:szCs w:val="24"/>
          <w:lang w:val="el-GR"/>
        </w:rPr>
        <w:t xml:space="preserve">: 210 7257 114 </w:t>
      </w:r>
    </w:p>
    <w:p w14:paraId="097B5C3A" w14:textId="64C136E1" w:rsidR="00105007" w:rsidRDefault="001A00B5" w:rsidP="00B669C4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  <w:lang w:val="el-GR"/>
        </w:rPr>
      </w:pPr>
      <w:r w:rsidRPr="00B669C4">
        <w:rPr>
          <w:rFonts w:asciiTheme="minorHAnsi" w:hAnsiTheme="minorHAnsi" w:cstheme="minorHAnsi"/>
          <w:b/>
          <w:i/>
          <w:sz w:val="24"/>
          <w:szCs w:val="24"/>
          <w:lang w:val="el-GR"/>
        </w:rPr>
        <w:t xml:space="preserve">Οι οργανωτές  ενδέχεται να μεταβάλουν τις ημερομηνίες ορισμένων σεμιναρίων </w:t>
      </w:r>
      <w:r w:rsidR="00B40F37" w:rsidRPr="00B669C4">
        <w:rPr>
          <w:rFonts w:asciiTheme="minorHAnsi" w:hAnsiTheme="minorHAnsi" w:cstheme="minorHAnsi"/>
          <w:b/>
          <w:i/>
          <w:sz w:val="24"/>
          <w:szCs w:val="24"/>
          <w:lang w:val="el-GR"/>
        </w:rPr>
        <w:t xml:space="preserve">ή/και το χώρο διεξαγωγής </w:t>
      </w:r>
      <w:r w:rsidRPr="00B669C4">
        <w:rPr>
          <w:rFonts w:asciiTheme="minorHAnsi" w:hAnsiTheme="minorHAnsi" w:cstheme="minorHAnsi"/>
          <w:b/>
          <w:i/>
          <w:sz w:val="24"/>
          <w:szCs w:val="24"/>
          <w:lang w:val="el-GR"/>
        </w:rPr>
        <w:t>αν χρειαστεί.</w:t>
      </w:r>
    </w:p>
    <w:p w14:paraId="636346CE" w14:textId="77777777" w:rsidR="00F92BCA" w:rsidRPr="00B669C4" w:rsidRDefault="00F92BCA" w:rsidP="00B669C4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  <w:lang w:val="el-GR"/>
        </w:rPr>
      </w:pPr>
    </w:p>
    <w:p w14:paraId="3EEDF1A2" w14:textId="07F4A529" w:rsidR="00105007" w:rsidRPr="00F92BCA" w:rsidRDefault="00105007" w:rsidP="00B669C4">
      <w:pPr>
        <w:spacing w:line="240" w:lineRule="auto"/>
        <w:jc w:val="both"/>
        <w:rPr>
          <w:rFonts w:asciiTheme="minorHAnsi" w:hAnsiTheme="minorHAnsi" w:cstheme="minorHAnsi"/>
          <w:iCs/>
          <w:sz w:val="20"/>
          <w:szCs w:val="20"/>
          <w:lang w:val="el-GR"/>
        </w:rPr>
      </w:pPr>
      <w:r w:rsidRPr="006D3CD0">
        <w:rPr>
          <w:rFonts w:asciiTheme="minorHAnsi" w:hAnsiTheme="minorHAnsi" w:cstheme="minorHAnsi"/>
          <w:iCs/>
          <w:sz w:val="20"/>
          <w:szCs w:val="20"/>
          <w:lang w:val="el-GR"/>
        </w:rPr>
        <w:t xml:space="preserve">* Το ΕΛΙΑΜΕΠ ακολουθεί διαδικασίες που είναι εναρμονισμένες με τη νομοθεσία για την Προστασία Δεδομένων Προσωπικού Χαρακτήρα (ΓΚΠΔ 679/2016), την οποία το προσωπικό του ΕΛΙΑΜΕΠ τηρεί αυστηρά κατά τη συλλογή και επεξεργασία δεδομένων προσωπικού χαρακτήρα. Περισσότερες πληροφορίες: </w:t>
      </w:r>
      <w:hyperlink r:id="rId19" w:history="1">
        <w:r w:rsidRPr="006D3CD0">
          <w:rPr>
            <w:rStyle w:val="Hyperlink"/>
            <w:rFonts w:asciiTheme="minorHAnsi" w:hAnsiTheme="minorHAnsi" w:cstheme="minorHAnsi"/>
            <w:iCs/>
            <w:sz w:val="20"/>
            <w:szCs w:val="20"/>
            <w:lang w:val="el-GR"/>
          </w:rPr>
          <w:t>https://www.eliamep.gr/terms-of-use-privacy-policy/</w:t>
        </w:r>
      </w:hyperlink>
      <w:r w:rsidRPr="006D3CD0">
        <w:rPr>
          <w:rFonts w:asciiTheme="minorHAnsi" w:hAnsiTheme="minorHAnsi" w:cstheme="minorHAnsi"/>
          <w:iCs/>
          <w:sz w:val="20"/>
          <w:szCs w:val="20"/>
          <w:lang w:val="el-GR"/>
        </w:rPr>
        <w:t>.</w:t>
      </w:r>
    </w:p>
    <w:sectPr w:rsidR="00105007" w:rsidRPr="00F92BCA" w:rsidSect="007A191A">
      <w:footerReference w:type="default" r:id="rId2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1D12" w14:textId="77777777" w:rsidR="00633D21" w:rsidRDefault="00633D21" w:rsidP="001E4926">
      <w:pPr>
        <w:spacing w:after="0" w:line="240" w:lineRule="auto"/>
      </w:pPr>
      <w:r>
        <w:separator/>
      </w:r>
    </w:p>
  </w:endnote>
  <w:endnote w:type="continuationSeparator" w:id="0">
    <w:p w14:paraId="0CEB88CA" w14:textId="77777777" w:rsidR="00633D21" w:rsidRDefault="00633D21" w:rsidP="001E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70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DBF0A" w14:textId="1E895656" w:rsidR="001E4926" w:rsidRDefault="001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2601A" w14:textId="77777777" w:rsidR="001E4926" w:rsidRDefault="001E4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827E" w14:textId="77777777" w:rsidR="00633D21" w:rsidRDefault="00633D21" w:rsidP="001E4926">
      <w:pPr>
        <w:spacing w:after="0" w:line="240" w:lineRule="auto"/>
      </w:pPr>
      <w:r>
        <w:separator/>
      </w:r>
    </w:p>
  </w:footnote>
  <w:footnote w:type="continuationSeparator" w:id="0">
    <w:p w14:paraId="073726F5" w14:textId="77777777" w:rsidR="00633D21" w:rsidRDefault="00633D21" w:rsidP="001E4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0F6"/>
    <w:multiLevelType w:val="hybridMultilevel"/>
    <w:tmpl w:val="DF624D98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5704BB"/>
    <w:multiLevelType w:val="multilevel"/>
    <w:tmpl w:val="5196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956CA"/>
    <w:multiLevelType w:val="hybridMultilevel"/>
    <w:tmpl w:val="4206492C"/>
    <w:lvl w:ilvl="0" w:tplc="0408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2A37D21"/>
    <w:multiLevelType w:val="hybridMultilevel"/>
    <w:tmpl w:val="8222B3F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0AF2"/>
    <w:multiLevelType w:val="hybridMultilevel"/>
    <w:tmpl w:val="21CC0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2DFC"/>
    <w:multiLevelType w:val="multilevel"/>
    <w:tmpl w:val="93EE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7E21E0"/>
    <w:multiLevelType w:val="multilevel"/>
    <w:tmpl w:val="9BB0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591DDB"/>
    <w:multiLevelType w:val="hybridMultilevel"/>
    <w:tmpl w:val="037E7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B60C34"/>
    <w:multiLevelType w:val="hybridMultilevel"/>
    <w:tmpl w:val="A648886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E0C"/>
    <w:multiLevelType w:val="multilevel"/>
    <w:tmpl w:val="156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5D4E65"/>
    <w:multiLevelType w:val="hybridMultilevel"/>
    <w:tmpl w:val="5AEE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71305">
    <w:abstractNumId w:val="3"/>
  </w:num>
  <w:num w:numId="2" w16cid:durableId="2026207708">
    <w:abstractNumId w:val="8"/>
  </w:num>
  <w:num w:numId="3" w16cid:durableId="2051681403">
    <w:abstractNumId w:val="2"/>
  </w:num>
  <w:num w:numId="4" w16cid:durableId="950933962">
    <w:abstractNumId w:val="0"/>
  </w:num>
  <w:num w:numId="5" w16cid:durableId="1193615316">
    <w:abstractNumId w:val="1"/>
  </w:num>
  <w:num w:numId="6" w16cid:durableId="865825325">
    <w:abstractNumId w:val="4"/>
  </w:num>
  <w:num w:numId="7" w16cid:durableId="1152521843">
    <w:abstractNumId w:val="6"/>
  </w:num>
  <w:num w:numId="8" w16cid:durableId="789587976">
    <w:abstractNumId w:val="5"/>
  </w:num>
  <w:num w:numId="9" w16cid:durableId="374231394">
    <w:abstractNumId w:val="9"/>
  </w:num>
  <w:num w:numId="10" w16cid:durableId="2106072874">
    <w:abstractNumId w:val="7"/>
  </w:num>
  <w:num w:numId="11" w16cid:durableId="1916937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E5"/>
    <w:rsid w:val="00034C92"/>
    <w:rsid w:val="00040429"/>
    <w:rsid w:val="00060789"/>
    <w:rsid w:val="0006256F"/>
    <w:rsid w:val="00064020"/>
    <w:rsid w:val="0007714A"/>
    <w:rsid w:val="000806D0"/>
    <w:rsid w:val="00090DFC"/>
    <w:rsid w:val="00092DC8"/>
    <w:rsid w:val="000A1FC9"/>
    <w:rsid w:val="000A220E"/>
    <w:rsid w:val="000C2CB0"/>
    <w:rsid w:val="000C507E"/>
    <w:rsid w:val="000E21F3"/>
    <w:rsid w:val="000E6B53"/>
    <w:rsid w:val="00105007"/>
    <w:rsid w:val="0010509A"/>
    <w:rsid w:val="00112CA3"/>
    <w:rsid w:val="001177B8"/>
    <w:rsid w:val="00126AF6"/>
    <w:rsid w:val="00173721"/>
    <w:rsid w:val="00194B31"/>
    <w:rsid w:val="0019608B"/>
    <w:rsid w:val="001A00B5"/>
    <w:rsid w:val="001A7B82"/>
    <w:rsid w:val="001E4926"/>
    <w:rsid w:val="001F730A"/>
    <w:rsid w:val="00210045"/>
    <w:rsid w:val="00220995"/>
    <w:rsid w:val="00245D33"/>
    <w:rsid w:val="0026458A"/>
    <w:rsid w:val="002769F2"/>
    <w:rsid w:val="00282DC7"/>
    <w:rsid w:val="00292D06"/>
    <w:rsid w:val="002A5FCD"/>
    <w:rsid w:val="002B093E"/>
    <w:rsid w:val="002E6233"/>
    <w:rsid w:val="002F5069"/>
    <w:rsid w:val="00307A84"/>
    <w:rsid w:val="00367208"/>
    <w:rsid w:val="00372BF0"/>
    <w:rsid w:val="00397406"/>
    <w:rsid w:val="003A4A16"/>
    <w:rsid w:val="003D6F9C"/>
    <w:rsid w:val="003E0195"/>
    <w:rsid w:val="003E121C"/>
    <w:rsid w:val="003F0D89"/>
    <w:rsid w:val="003F5374"/>
    <w:rsid w:val="003F6E7B"/>
    <w:rsid w:val="00403181"/>
    <w:rsid w:val="004062B8"/>
    <w:rsid w:val="00417602"/>
    <w:rsid w:val="00422E38"/>
    <w:rsid w:val="004626F5"/>
    <w:rsid w:val="004737AA"/>
    <w:rsid w:val="004820C9"/>
    <w:rsid w:val="00485185"/>
    <w:rsid w:val="004A7A4D"/>
    <w:rsid w:val="004B4AF6"/>
    <w:rsid w:val="004B4E3B"/>
    <w:rsid w:val="004D1F1D"/>
    <w:rsid w:val="00506E73"/>
    <w:rsid w:val="00512917"/>
    <w:rsid w:val="00516484"/>
    <w:rsid w:val="005258CF"/>
    <w:rsid w:val="00547756"/>
    <w:rsid w:val="00550131"/>
    <w:rsid w:val="005562B9"/>
    <w:rsid w:val="00570F13"/>
    <w:rsid w:val="00580013"/>
    <w:rsid w:val="005A0134"/>
    <w:rsid w:val="005B1DAF"/>
    <w:rsid w:val="005C37C2"/>
    <w:rsid w:val="005E5509"/>
    <w:rsid w:val="005F2438"/>
    <w:rsid w:val="005F29DF"/>
    <w:rsid w:val="00607811"/>
    <w:rsid w:val="00616714"/>
    <w:rsid w:val="00627E6F"/>
    <w:rsid w:val="00633D21"/>
    <w:rsid w:val="00652F84"/>
    <w:rsid w:val="00655126"/>
    <w:rsid w:val="00671C8C"/>
    <w:rsid w:val="00674658"/>
    <w:rsid w:val="006772DE"/>
    <w:rsid w:val="00686F58"/>
    <w:rsid w:val="006879EF"/>
    <w:rsid w:val="00692DA9"/>
    <w:rsid w:val="006B3AD5"/>
    <w:rsid w:val="006D3CD0"/>
    <w:rsid w:val="006E398A"/>
    <w:rsid w:val="006E70CA"/>
    <w:rsid w:val="00700E29"/>
    <w:rsid w:val="007373B8"/>
    <w:rsid w:val="00751087"/>
    <w:rsid w:val="00754F6C"/>
    <w:rsid w:val="00760E43"/>
    <w:rsid w:val="00765BBB"/>
    <w:rsid w:val="00765FB3"/>
    <w:rsid w:val="007702F9"/>
    <w:rsid w:val="007777CB"/>
    <w:rsid w:val="007A191A"/>
    <w:rsid w:val="007C0078"/>
    <w:rsid w:val="007D4E67"/>
    <w:rsid w:val="007D71D5"/>
    <w:rsid w:val="0080122B"/>
    <w:rsid w:val="00817BB0"/>
    <w:rsid w:val="00836962"/>
    <w:rsid w:val="00853854"/>
    <w:rsid w:val="008551EC"/>
    <w:rsid w:val="008825CF"/>
    <w:rsid w:val="0089149C"/>
    <w:rsid w:val="008938DC"/>
    <w:rsid w:val="008A7159"/>
    <w:rsid w:val="008B12F7"/>
    <w:rsid w:val="008B1548"/>
    <w:rsid w:val="008C13E5"/>
    <w:rsid w:val="008C6E4B"/>
    <w:rsid w:val="008E3312"/>
    <w:rsid w:val="008F0B54"/>
    <w:rsid w:val="0096352C"/>
    <w:rsid w:val="00964C8D"/>
    <w:rsid w:val="009E28A8"/>
    <w:rsid w:val="009F5A12"/>
    <w:rsid w:val="00A23B16"/>
    <w:rsid w:val="00A4328C"/>
    <w:rsid w:val="00A5653F"/>
    <w:rsid w:val="00A73340"/>
    <w:rsid w:val="00A77B03"/>
    <w:rsid w:val="00AB71BF"/>
    <w:rsid w:val="00AC1343"/>
    <w:rsid w:val="00AF597F"/>
    <w:rsid w:val="00B03D8A"/>
    <w:rsid w:val="00B06CFA"/>
    <w:rsid w:val="00B07B64"/>
    <w:rsid w:val="00B1432C"/>
    <w:rsid w:val="00B20901"/>
    <w:rsid w:val="00B361B9"/>
    <w:rsid w:val="00B36852"/>
    <w:rsid w:val="00B40F37"/>
    <w:rsid w:val="00B44B2B"/>
    <w:rsid w:val="00B51B4B"/>
    <w:rsid w:val="00B54694"/>
    <w:rsid w:val="00B66107"/>
    <w:rsid w:val="00B669C4"/>
    <w:rsid w:val="00B72126"/>
    <w:rsid w:val="00B759F2"/>
    <w:rsid w:val="00BA3FC3"/>
    <w:rsid w:val="00BB0FC2"/>
    <w:rsid w:val="00BE085F"/>
    <w:rsid w:val="00BE0A5A"/>
    <w:rsid w:val="00BE5835"/>
    <w:rsid w:val="00BF1F14"/>
    <w:rsid w:val="00BF3D81"/>
    <w:rsid w:val="00BF4483"/>
    <w:rsid w:val="00C27FBD"/>
    <w:rsid w:val="00C478DA"/>
    <w:rsid w:val="00CA1F9D"/>
    <w:rsid w:val="00CB1514"/>
    <w:rsid w:val="00CB6344"/>
    <w:rsid w:val="00CC0FA9"/>
    <w:rsid w:val="00CD7157"/>
    <w:rsid w:val="00CF41A4"/>
    <w:rsid w:val="00D15704"/>
    <w:rsid w:val="00D34514"/>
    <w:rsid w:val="00D471F5"/>
    <w:rsid w:val="00D51B2B"/>
    <w:rsid w:val="00D71D05"/>
    <w:rsid w:val="00D71DE1"/>
    <w:rsid w:val="00D776E8"/>
    <w:rsid w:val="00DA088D"/>
    <w:rsid w:val="00DA2860"/>
    <w:rsid w:val="00DC073F"/>
    <w:rsid w:val="00DC5C49"/>
    <w:rsid w:val="00DE6118"/>
    <w:rsid w:val="00E014F3"/>
    <w:rsid w:val="00E159DB"/>
    <w:rsid w:val="00E21074"/>
    <w:rsid w:val="00E23494"/>
    <w:rsid w:val="00E36155"/>
    <w:rsid w:val="00E443C2"/>
    <w:rsid w:val="00E55B4C"/>
    <w:rsid w:val="00E6488F"/>
    <w:rsid w:val="00E765DE"/>
    <w:rsid w:val="00ED7B60"/>
    <w:rsid w:val="00EE3AC8"/>
    <w:rsid w:val="00EF538B"/>
    <w:rsid w:val="00F04D34"/>
    <w:rsid w:val="00F11F07"/>
    <w:rsid w:val="00F23A84"/>
    <w:rsid w:val="00F23AB6"/>
    <w:rsid w:val="00F27CE0"/>
    <w:rsid w:val="00F621BD"/>
    <w:rsid w:val="00F75C28"/>
    <w:rsid w:val="00F7752A"/>
    <w:rsid w:val="00F92BCA"/>
    <w:rsid w:val="00FA4DDB"/>
    <w:rsid w:val="00FF0939"/>
    <w:rsid w:val="00FF1E0C"/>
    <w:rsid w:val="177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8155"/>
  <w15:chartTrackingRefBased/>
  <w15:docId w15:val="{75331299-555C-438F-86BC-333DC714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5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21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E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0E4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06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normaltextrun">
    <w:name w:val="normaltextrun"/>
    <w:rsid w:val="00B06CFA"/>
  </w:style>
  <w:style w:type="character" w:customStyle="1" w:styleId="eop">
    <w:name w:val="eop"/>
    <w:rsid w:val="00B06CFA"/>
  </w:style>
  <w:style w:type="character" w:customStyle="1" w:styleId="spellingerror">
    <w:name w:val="spellingerror"/>
    <w:rsid w:val="00B06CFA"/>
  </w:style>
  <w:style w:type="character" w:styleId="FollowedHyperlink">
    <w:name w:val="FollowedHyperlink"/>
    <w:basedOn w:val="DefaultParagraphFont"/>
    <w:uiPriority w:val="99"/>
    <w:semiHidden/>
    <w:unhideWhenUsed/>
    <w:rsid w:val="004062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62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5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2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26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72B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5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7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7C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CB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820C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iamep.gr/members/english-george-pagoulatos/" TargetMode="External"/><Relationship Id="rId18" Type="http://schemas.openxmlformats.org/officeDocument/2006/relationships/hyperlink" Target="mailto:europe.direct@eliamep.g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liamep.gr/experts/loukas-tsoukalis-president/" TargetMode="External"/><Relationship Id="rId17" Type="http://schemas.openxmlformats.org/officeDocument/2006/relationships/hyperlink" Target="https://forms.gle/h869xJxWfwpizjUj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liamep.gr/members/%ce%bc%ce%b1%cf%81%ce%af%ce%ba%ce%b1-%ce%ba%ce%b1%cf%81%ce%b1%ce%b3%ce%b9%ce%ac%ce%bd%ce%bd%ce%b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liamep.gr/members/%ce%ba%cf%89%ce%bd%cf%83%cf%84%ce%b1%ce%bd%cf%84%ce%af%ce%bd%ce%bf%cf%82-%ce%b2%ce%bb%ce%b1%cf%87%cf%8c%cf%80%ce%bf%cf%85%ce%bb%ce%bf%cf%82-2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liamep.gr/terms-of-use-privacy-polic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iamep.gr/members/%cf%83%cf%80%cf%8d%cf%81%ce%bf%cf%82-%ce%bc%cf%80%ce%bb%ce%b1%ce%b2%ce%bf%cf%8d%ce%ba%ce%bf%cf%8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a9ce459-1be6-4f2f-ab47-9eba939661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C2E997DB24C448FF8E468B32F3D37" ma:contentTypeVersion="9" ma:contentTypeDescription="Create a new document." ma:contentTypeScope="" ma:versionID="08310de5588ac7d9bb18f37153fbc285">
  <xsd:schema xmlns:xsd="http://www.w3.org/2001/XMLSchema" xmlns:xs="http://www.w3.org/2001/XMLSchema" xmlns:p="http://schemas.microsoft.com/office/2006/metadata/properties" xmlns:ns2="ca9ce459-1be6-4f2f-ab47-9eba9396617c" xmlns:ns3="138a0004-597b-46de-9122-9f3ba808d6e4" targetNamespace="http://schemas.microsoft.com/office/2006/metadata/properties" ma:root="true" ma:fieldsID="52d01406fcdee22f143b8422d5977bfe" ns2:_="" ns3:_="">
    <xsd:import namespace="ca9ce459-1be6-4f2f-ab47-9eba9396617c"/>
    <xsd:import namespace="138a0004-597b-46de-9122-9f3ba808d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ce459-1be6-4f2f-ab47-9eba93966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a0004-597b-46de-9122-9f3ba808d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90653-5709-4FB7-9C31-6FC95CEF8295}">
  <ds:schemaRefs>
    <ds:schemaRef ds:uri="http://schemas.microsoft.com/office/2006/metadata/properties"/>
    <ds:schemaRef ds:uri="http://schemas.microsoft.com/office/infopath/2007/PartnerControls"/>
    <ds:schemaRef ds:uri="ca9ce459-1be6-4f2f-ab47-9eba9396617c"/>
  </ds:schemaRefs>
</ds:datastoreItem>
</file>

<file path=customXml/itemProps2.xml><?xml version="1.0" encoding="utf-8"?>
<ds:datastoreItem xmlns:ds="http://schemas.openxmlformats.org/officeDocument/2006/customXml" ds:itemID="{820125D6-B5D0-4098-8CAF-EE49573F7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ce459-1be6-4f2f-ab47-9eba9396617c"/>
    <ds:schemaRef ds:uri="138a0004-597b-46de-9122-9f3ba808d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9C5D8-4A7C-4382-93A9-7E14F7B56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98386A-1451-4FA3-B9CD-15B4AE433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EUROPE DIRECT</cp:lastModifiedBy>
  <cp:revision>81</cp:revision>
  <dcterms:created xsi:type="dcterms:W3CDTF">2022-07-26T12:54:00Z</dcterms:created>
  <dcterms:modified xsi:type="dcterms:W3CDTF">2022-09-16T11:24:00Z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ContentTypeId">
    <vt:lpwstr>0x010100CE6C2E997DB24C448FF8E468B32F3D37</vt:lpwstr>
  </property>
</Properties>
</file>